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№6774 (Мурманск) от 3 февраля 2015
</w:t>
      </w:r>
    </w:p>
    <w:p>
      <w:pPr/>
      <w:r>
        <w:rPr/>
        <w:t xml:space="preserve">Здравствуйте. Подберите, пожлуйста, материалы о компетенциях, компетентности воспитателя ДОУ. Спасибо.
Здравствуйте, Зинаида.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г. - Мурманск : Мурм. гос. гуманитар. ун-т, 2014-    .Т. 1. - 2014. - 228 с. : ил., граф., табл. - Библиогр. в конце ст.  - Из содерж.: Модель межкультурной компетентности педагога / А. В. Попова. - С. 47-54. - Библиогр.: 10 назв. (1737797 - ХР ; 1737798 - ХР ; 1737799 – ХР)
74.105 ; К63 Коммуникативная компетентность педагога ДОУ : семинары-практикумы, тренинги, рекомендации / Изд-во "Учитель" ; авт.-сост. А. В. Ненашева, Г. Н. Осинина, И. Н. Тараканова. - Волгоград : Учитель, 2010 (макет 2011). - 143 с. : ил. - (В помощь психологу ДОУ). - Библиогр.: с. 137-142 (69 назв.). (1689277 - ЧЗ ; 1689278 – АБ)
74.104М ; Н34 Науменко, А. В. Формирование кросскультурной компетентности как структурного компонента профессионального сознания педагога дошкольного образовательного учреждения / А. В. Науменко ; М-во образования и науки Рос. Федерации, Мурм. гос. гуманитар. ун-т. - Мурманск : Мурм. гос. гуманитар. ун-т, 2011. - 111 с. : ил. - Библиогр.: с. 81-90 (115 назв.) и в прил. в конце кн. (1710080 - ХР-ООЭ ; 1710081 - ХР-ООЭ ; 1710082 - ХР-ООЭ)
Статьи
Кирилина, М. В. Педагогическая компетентность воспитателей ДОУ в условиях инновационной деятельности / М. В. Кирилина // Воспитатель дошкольного образовательного учреждения. - 2011. - № 5. - С. 112-114.
Курочкина, И. Поведенческая компетенция воспитателя / И. Курочкина // Дошкольное воспитание. - 2014. - № 8. - С. 85-87. - Библиогр.: с. 87 (7 назв.).
Николаенко, Ю. Становление профессиональной компетентности воспитателей в системе методической работы детского сада по приобщению дошкольников к чтению и художественной литературе = Formation of professional competence of teacher in the system of methodical work of the kindergrarten in teaching prechoolers to reading and literature / Ю. Николаенко // Дошкольное воспитание. - 2014. - № 4. - С. 103-107.
Сваталова, Т. А. Инструментарий оценивания профессиональной компетентности педагогов дошкольного образования / Т. Сваталова // Дошкольное воспитание. - 2011. - № 1. - С. 95-101 : 3 табл. - Библиогр.: с. 101 (15 назв.).
Тишина, Т. Н. Развитие коммуникативной компетентности педагогов дошкольного образования в условиях введения ФГТ / Т. Н. Тишина // Воспитатель дошкольного образовательного учреждения. - 2011. - № 6. - С. 4-8.
Тюттерин, Д. 12 советов о том, как преуспеть в профессии, но не умереть на работе / Д. Тюттерин // Дошкольное образование. - 2014. - № 5/6. - С. 13-15.
Яфаева, В. Профессиональная компетентность педагога дошкольного учреждения в сфере интеллектуального развития детей / В. Яфаева // Дошкольное воспитание. - 2010. - № 8. - С. 117-121. - Библиогр.: с. 121 (8 назв.).
Предлагаем ознакомиться со списком литературы в Базе данных «Архив выполненных справок» Электронного каталога:
Профессиональный стандарт педагога [Электронный ресурс] : список лит. : (2010-2013) / Мурм. гос. обл. универс. науч. б-ка ; сост. Т. В. Воложанина. – Электрон. дан. - Мурманск : МГОУНБ, 2013. - 3 с. – Режим доступа: http://opac.mgounb.ru/opacg/archive/standart_ped.doc, свобод. (04.02.2015).
См. также ответы №№ 20504, 21888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Абашина, В. В. Профессиональная компетентность педагога дошкольного образования в условиях модернизации российского образования / В. В. Абашина, Н. И. Каншаева // Детский сад от А до Я : науч.-метод. журн. для педагогов и родителей. - 2009. - № 6. - C. 4-12.
Модернизация содержания педагогического образования с позиции компетентностного подхода : сб. ст. / Федер. агентство по образованию, Гос. образоват. учреждение высш. проф. образования, Том. гос. пед. ун-т (ТГПУ) ; [под науч. ред. В. В. Обухова, С. И. Поздеевой]. - Томск : Изд-во Том. гос. пед. ун-та, 2008. - 143 с. - Библиогр. в конце ст. – Из содерж.: К вопросу о профессиональных компетенциях педагога дошкольного образования / Т. Н. Яркина. – С. 18-24.
Проблема обеспечения качества дошкольного образования в условиях введения ФГОС. : материалы II Всерос. науч.-практ. конф., 17-18 окт. 2013 г. / [редкол.: Дядюнова И. А. и др.]. - Орел : Пед. о-во России, 2013. - 344 с. - Библиогр. в конце докл. – Из содерж.: Экспертиза профессиональной компетентности педагога дошкольного образования в контексте основных положений ФГОС ДО / В. А. Новицкая. - С. 226-232 ; Формирование профессиональной компетентности молодых педагогов / Л. Ю. Семина. - С. 267-270 ; Компетентность педагога по проблеме формирования культуры безопасности у дошкольников / Л. Л. Тимофеева, Е. Е. Корнеичева, Н. И. Грачева. - С. 300-306 ; Компетентность педагога в вопросах социально-нравственного воспитания дошкольников / Н. Н. Трубицина, Т. В. Гольцова. - С. 316-320.
Современные проблемы развития образования и воспитания молодежи : сб. материалов 2-й междунар. науч.-практ. конф., 31 марта 2013 г. / [редсовет: Алиева Б. Ш., Хаджиалиев К. И.]. - Москва : Перо, 2013. - 203 с. : ил. - Библиогр. в конце ст. и в подстроч. примеч. – Из содерж.: Развитие профессиональной компетентности педагога дошкольного образовательного учреждения нового вида / А. И. Головаш. - С. 95-98.
Становление профессиональной компетентности педагогов дошкольного и начального образования : сб. науч.-метод. ст. и материалов / Федер. агентство по образованию, Гос. образоват. учреждение высш. проф. образования "Мичур. гос. пед. ин-т", Каф. педагогики, психологии и методик дошк. и нач. обучения ; [отв. ред.: Щекотов Ю. Д.]. - Мичуринск : МГПИ, 2006-    .Вып. 2. - 2006. - 235 с. : ил., нот. - Библиогр. в конце ст. – Из содерж.: Профессиональная компетентность воспитателя / С. А. Шевякова, О. А. Мартынова. - С. 29-35.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2026-10-05T10:49:04+03:00</dcterms:created>
  <dcterms:modified xsi:type="dcterms:W3CDTF">2026-10-05T10:49:04+03:00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