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№6775 (Мурманск) от 3 февраля 2015
</w:t>
      </w:r>
    </w:p>
    <w:p>
      <w:pPr/>
      <w:r>
        <w:rPr/>
        <w:t xml:space="preserve">Советско-афганская война
Здравствуйте,Ефим.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Книги
63.3(2)63 ; М18 Малеваный, В. В. Советский спецназ в Афганистане / В. В. Малеваный. - Москва : Кучково поле, 2009. – 383 с. (1679959 – ХР ; 1679960 – АБ ; 1696133 – АБ) 
63.3(2)63 ; Р86 Рунов, В. А. Афганская война : боевые операции / В. Рунов. - Москва : Эксмо : Яуза, 2010. - 428 с. (1696117 – ХР) 
 Статьи
Васильев, Н. М. Уроки необъявленной войны / Н. М. Васильев // Военно-исторический журнал. - 2014. - № 2. - С. 3-9.
Гоков, О. А. Ввод советских войск в Афганистан в 1979 году / О. А. Гоков // Военно-исторический журнал. - 2009. - № 12. - С. 43-44.
Рубцов, Ю. В. Советский Союз в "необъявленной" войне в Афганистане (1979-1989 годы) : осмысление прошлого / Ю. В. Рубцов // Новая и новейшая история. - 2009. - № 1. - С. 48-70.
Топорков, В. М. "Нет никаких шансов, что гонка вооружений может истощить советские материальные и интеллектуальные резервы..." : влияние афганского фактора на экономические процессы в СССР в 1980-1992 гг. / В. М. Топорков // Военно-исторический журнал. - 2014. - № 7. - С. 10-14.
Топорков, В. М. Эволюция взглядов советского руководства на афганскую политику СССР (1979–1991 гг.) / В. М. Топорков // Власть. - 2014. - № 6. - С. 163-169.
Черемисова, Э. А. Ввод Советских войск в Афганистан: политический ход СССР или стратегия США в контексте холодной войны? / Э. А. Черемисова // Вестник Санкт-Петербургского университета. Серия 9, Филология, востоковедение, журналистика. - 2012. - Вып. 4. - С. 121-127.
Электронные ресурсы (с текстами документов можно поработать в залах каталогов и электронных ресурсов на 3-м этаже библиотеки)
Сушкова, О. А. Современное состояние отечественной историографии по деятельности пограничных войск КГБ СССР в советско-афганской войне [Электронный ресурс] / О. А. Сушкова // Глобальный научный потенциал. – Электрон. дан. - 2014. - № 2. - С. 50-51. – Режим доступа: http://elibrary.ru, регламентир. (04.02.2015).
Христофоров, В. С. Политическое урегулирование афганской проблемы в контексте международных отношений в 1980-е гг. [Электронный ресурс] / В. С. Христофоров  // Вестник Российского государственного гуманитарного университета. -  Электрон. дан. - 2014. - № 18. - С. 116-125. – Режим доступа: http://elibrary.ru, регламентир. (04.02.2015).
См. ответы на запросы №№ 5906,1734 в архиве выполненных справок «Виртуального библиографа».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2026-10-05T10:49:54+03:00</dcterms:created>
  <dcterms:modified xsi:type="dcterms:W3CDTF">2026-10-05T10:49:54+03:00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