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№6817 (Мурманская область) от 11 февраля 2015
</w:t>
      </w:r>
    </w:p>
    <w:p>
      <w:pPr/>
      <w:r>
        <w:rPr/>
        <w:t xml:space="preserve">МЧС и история МЧС Мурманской области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68.9кр ; Г75 Гражданская оборона Мурмана - чтобы наступило завтра : МПВО - ГО МЧС России, 1932-2012 : [иллюстрир. истор. очерк / Гл. упр. МЧС России по Мурм. обл. ; под ред. Гусева В. А. ; сост. Абрамова Т. В.]. - Мурманск : Гл. упр. МЧС России по Мурм. обл., 2012. - [104] с. : ил., портр. ; 24х24 см. + 1 электрон. опт. диск (DVD-R). - 80-летию Гражд. обороны России посвящ. - К кн. с № 1717663 прил. электрон. опт. диск (DVD-R). (1717663 - ХР-ООЭ 1717664 - ХР-ООЭ 1717665 - ХР-ООЭ)
68.9кр ; Г52 Главное управление МЧС России по Мурманской области / [дизайнер: Абрамова Т. В. ; фот.: Куклина В. Г. и др.]. - Мурманск : [б. и., 2010?]. - [40] с. : ил., портр. - 20-летию МЧС России посвящ. (Ф-1717666 - ХР-ООЭ Ф-1717667 - ХР-ООЭ)
67.401 ; Н32 Настольная книга руководителя структурного подразделения (работника) по гражданской обороне и защите от чрезвычайных ситуаций / [М. И. Камышанский и др. ; под общ. ред. Н. А. Крючка]. - Москва : Ин-т риска и безопасности, 2010. – 606 с. (1690641 – ХР ; 1697474 – ЧЗ ; 1697475 – АБ)
Статьи
Важное направление деятельности МЧС России / материал подгот. И. Алексеев // Гражданская защита. - 2014. - № 5. - С. 4-5.
Ефимова, М. Министерство спасения жизней / М. Ефимова // Основы безопасности жизнедеятельности. - 2015. - № 1. - С. 24-27.
Костров, А. О нормативной правовой базе деятельности МЧС России в области ГО / А. Костров, Д. Дзодзиков // Гражданская защита. - 2014. - № 6. - С. 52-56.
Леонидов, И. Если завтра беда // И. Леонидов // Мурманский вестник. - 2002. - 4 окт.
Молоков, С. На защите от чрезвычайных ситуаций / С. Молоков // Аргументы и факты. - 2008. - № 24 (июнь). - С. 14 (АиФ на Мурмане).
[Мурманская областная поисково-спасательная служба] // Нивский проспект. - 2006. - 21 марта. - С. 3.
Черных, Ж. В. Анализ организационно-штатной структуры спасательных центров МЧС России и их задач в мирное и военное время / Ж. В. Черных // Безопасность жизнедеятельности. - 2013. - № 9. - С. 14-17.
С уважением, главный библиограф отдела краеведения О. Н. Фролова, отдела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2026-10-05T08:45:10+03:00</dcterms:created>
  <dcterms:modified xsi:type="dcterms:W3CDTF">2026-10-05T08:45:10+03:00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