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№6983 (Мурманск) от 21 марта 2015
</w:t>
      </w:r>
    </w:p>
    <w:p>
      <w:pPr/>
      <w:r>
        <w:rPr/>
        <w:t xml:space="preserve">Здравствуйте! Скажите пожалуйста есть ли у вас руководство по свинцовым стартерным аккумуляторным батареям с приложениями к нему. Очень требуется. Спасибо
Здравствуйте, Ростислав. К сожалению, интересующего Вас руководства нет в фондах нашей библиотеки. Возможно, Вам будут полезны следующие издания: 
621.341.3; А39 Аккумуляторы и батареи аккумуляторные свинцовые и щелочные, 1974-1975 гг.  : номенклатур. справ. НС 22.003-74 : доп. и изм. № 1. – Москва : ИНФОРМЭЛЕКТРО, 1977. - 5 с.  (ОП-1601 - ХР)
621.341.3; А39 Аккумуляторы и батареи аккумуляторные свинцовые и щелочные, выпускаемые в 1972 году : номенклатур. справ. – Москва : [б. и.], 1972. - 94 с.  (ОП-675 - ХР)
621.34(083.7); А39 Аккумуляторы и батареи аккумуляторные свинцовые и щелочные, экспорт которых гарантирован с 1972 года : номенклатур. справ. – Москва : ИНФОРМЭЛЕКТРО, 1972. - 48 с.  (ОП-800 - 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2026-10-05T02:29:54+03:00</dcterms:created>
  <dcterms:modified xsi:type="dcterms:W3CDTF">2026-10-05T02:29:54+03:00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