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№7003 (Мурманск) от 28 марта 2015
</w:t>
      </w:r>
    </w:p>
    <w:p>
      <w:pPr/>
      <w:r>
        <w:rPr/>
        <w:t xml:space="preserve">Добрый день! Подскажите, пожалуйста, есть ли у вас 2-й выпуск сборника молодых писателей "Смотр сил" 1934-го года?
Здравствуйте, Анастасия.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Смотр сил : [повести, рассказы и стихи начинающих писателей]. - Москва : ГИХЛ, 1934.Сборник 2. - Переплет, 239 с. – Из содерж.: Авторы: Н. Корольков, Г. Дорузе, И. Строганов, Я. Мухин, Г. Пагирев, К. Самонов, А. Коваленков, И. Дремов, Ю. Ковальский, И. Локштанов, Г. Воробьев, А. Короленко, Л. Карцев, М. Лапирова. - Проза: А. Мусатов, С. Тарасевич, И. Меньшиков, П. Воробьев, Г. Гребнев, З. Столпер, Э. Ингобор.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2026-10-05T01:49:37+03:00</dcterms:created>
  <dcterms:modified xsi:type="dcterms:W3CDTF">2026-10-05T01:49:37+03:00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