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№7007 (Мурманская область) от 29 марта 2015
</w:t>
      </w:r>
    </w:p>
    <w:p>
      <w:pPr/>
      <w:r>
        <w:rPr/>
        <w:t xml:space="preserve">Здравствуйте, помогите пожалуйста найти литературу на тему "Досуговая деятельность библиотеки".Заранее спасибо.
Здравствуйте, Элина. Предлагаем Вам издания из фондов нашей библиотеки, которые можно заказать через межбиблиотечный абонемент. Статьи, оглавления и фрагменты из книг можно заказать самостоятельно через электронную доставку документов для физических лиц:
Книги:
77.03я73; К52 Клюско, Е. М. Культурно-досуговая деятельность населения России (май 1945-1985 гг.) : теорет.-методол. и ист. аспекты : [учеб. пособие для студентов вузов культуры и искусств] / Е. М. Клюско ; Моск. гос. ун-т культуры и искусств. - Изд. 3-е, перераб. и доп. - Москва : Моск. гос. ун-т культуры и искусств, 2007. - 161 с. - Библиогр.: с. 158-160 (40 назв.). (1683264 - НМО 1683265 – ИСК)
78.380; Л68 Ловкова, Т. Б. Библиотека как центр досуга : учеб.-метод. пособие / Т. Б. Ловкова. - Москва : Либерея-Бибинформ, 2009. - 104 с. : ил. - (Серия "Библиотекарь и время. XXI век" : 100+100 вып. / отв. ред. О. Р. Бородин ; № 102). - Библиогр.: с. 73-78. (1702640 – НМО)
78.349; П18 Паршин, Ю. М. Сценарные основы праздничного досуга в современной библиотеке : учеб.-метод. пособие / Ю. М. Паршин. - Москва : Литера, 2011. - 206 с. - (Серия Современная библиотека ; вып. 66). -  Библиогр. : с. 191-197 (111 назв.). (1720907 – НМО; 1720908 – НМО; 1721179 – НМО; 1721180 – НМО)
Статьи:
Мартынова, А. Мода на культуру, или Как собрать молодежь в библиотеке? / А. Мартынова // Праздник. - 2014. - № 12. - С. 18-20 : 4 фот.
Мирошниченко, Е. В. Досуговая деятельность в библиотеке: проблемы теории и практики / Е. В. Мирошниченко // Библиотековедение. - 2011. - № 4. - С. 117-121 : 1 фот., 2 рис. - Библиогр.: с. 121 (12 назв.).
Михнова, И. Б. Современная библиотека: стратегии развития / И. М. Михнова ; беседовала Е. Бейлина // Университетская книга. - 2012. - № 5. - С. 14-19 : ил.
Морозов, Г. Н. Культурно-досуговые учреждения: проблемы и решения : (на примере Ленингр. обл.) / Г. Н. Морозов, Г. В. Алексеев // Власть. - 2013. - № 7. - С. 82-85.
Новикова, Т. И. 3D в библиотеке: документ, досуг, диалог / Т. И.Новикова // Библиотечное дело. - 2012. - № 9. - С. 13-15 : фот.
Павленко, В. К книге и чтению - через досуг и общение / В. Павленко // Библиотека. - 2010. - № 4. - С. 61-63 : 2 фот.
Синева, Е. Библиотека как центр досуга / Е. Синева // Новая библиотека. - 2011. - № 6. - С. 17-21.
Сурнина, В. Нам надо знать: зачем мы? : миссия и функции соврем. сел. б-ки / В.Сурнина ; [авт. выдержки из текста] Е. Лобанова // Библиополе. - 2009. - № 1. - С. 7-10.
Толочко, Т. Досуг должен быть интеллектуальным! / Т. Толочко // Библиотека. - 2009. - № 6. - С. 33-34 : 3 фот.
См. также ответ на запрос № 6990 в архиве выполненных справок «Виртуального библиографа».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2026-10-05T01:14:44+03:00</dcterms:created>
  <dcterms:modified xsi:type="dcterms:W3CDTF">2026-10-05T01:14:44+03:00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