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№7068 (Ставропольский край) от 13 апреля 2015
</w:t>
      </w:r>
    </w:p>
    <w:p>
      <w:pPr/>
      <w:r>
        <w:rPr/>
        <w:t xml:space="preserve">Здравствуйте. Я пишу курсовую работупо теме:"функции воображаемого друга в психическом развитии ребенка" не могу найти литерату по этой теме. А особенно интересует отечественные и зарубежные писхологи которые исследовали эту тему. Нужна помощь. Заранее огромное спасибо.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88.8 ; Б70 Блонский, П. П. Психология младшего школьника : избр. психол. тр. / П. П. Блонский. - Воронеж : МОДЭК, 2006. – 629 с. (1643801 – ХР ; 1644011 – ЧЗ ; 1644012 – АБ)
57.336.1я73 ; Б91 Бурлакова, Н. С. Детский психоанализ : шк. Анны Фрейд : [учеб. пособие для вузов] / Н. С. Бурлакова, В. И. Олешкевич. - Москва : Academia, 2005. – 279 с. (1638378 – МЕД) 
60.5 ; Л12 Лабиринты одиночества : [сб. ст.] / сост., общ. ред. и предисл. Н. Е.Покровского. - Москва : Прогресс, 1989. – 623 с. (1409917 – ХР ; 1409916 – АБ ; 1482932 – ХР)
88.8 ; Н64 Никольская, И. М. Психологическая защита у детей / И. М. Никольская, Р. М. Грановская. – Санкт-Петербург : Речь, 2000. – 504 с. (1585754 – ЧЗ) 
Статьи
Аралова, М. Друг-невидимка / М. Аралова // Счастливые родители. - 2011. - № 6. - [7-8 ненумер. с.].
Саблина, М. Мир, придуманный мною : тест / М. Саблина // Счастливые родители. - 2010. - № 10. - С. 146-148.
Чеснокова, О. Б. Феномен «воображаемого партнера» в детском возрасте / О. Б. Чеснокова // Вопросы психологии. – 2002. - № 2. – С.14-27.
Шалавеене, М. Викины фантазии / М. Шалавеене // В мире животных. - 2009. - № 7. - С. 44-45.
Штейн, А. Синдром Карлсона / А. Штейн // Крестьянка. – 2008. - № 2. - С. 140-141 (Прил.:  Женский мир).
Следующие статьи можно также заказать из фондов других библиотек страны:
Веракса, Н. Е. Воображаемые друзья: плохо или хорошо? / Н. Е. Веракса // Современное дошкольное образование. Теория и практика. - 2011. - № 1. - С. 52-56.
Макаров, И.В. Клиническая типология синдрома фантазирования у детей и подростков / Макаров И. В., И. В. Кравченко // Обозрение психиатрии и медицинской психологии им. В. М. Бехтерева. - 2013. - № 1. - С. 56-62.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2026-10-04T23:05:37+03:00</dcterms:created>
  <dcterms:modified xsi:type="dcterms:W3CDTF">2026-10-04T23:05:37+03:00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