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№7076 (Мурманск) от 14 апреля 2015
</w:t>
      </w:r>
    </w:p>
    <w:p>
      <w:pPr/>
      <w:r>
        <w:rPr/>
        <w:t xml:space="preserve">Здравствуйте. Требуются материалы по теме "Пррграммы Северного и Южного тайных обществ : история создания, харатеристика, сравнительный анализ"
Здравствуйте, Регина. Предлагаем Вам библиографический список:
63.3(2)521 ; А42 Аксенов, К. Северное общество декабристов : к 125-летию восстания 14 дек. 1825 г. / К. Аксенов. - Ленинград : Лениздат, 1951. - 320 с. (166525 – ХР ; 132966 – ЧЗ)
63.3(2)521 ; В77 Восстание декабристов : документы / [под ред. М. В. Нечкиной]. - Москва : Наука, [19--?-    ].Т. 12. - 1969. - 475 с. (Ф-628806 – ХР)
63.3(2)521 ; И46 Ильин, П. В. Новое о декабристах : прощен., оправдан. и необнаружен. следствием участники тайн. о-в и воен. выступлений 1825-1826 гг. / П. В. Ильин. – Санкт-Петербург : Нестор-История, 2004. – 663 с. (1627503 – ХР ; 1627504 – АБ)
Статьи
Ведьмин, О. Масон Северного общества : Гавриил Батеньков : вольн. каменщик и декабрист / О. Ведьмин // Родина. - 2002. - № 2. - С.64-66.
Ильин, П.В. Новое об истории декабристского движения (по страницам неизвестной рукописи записок - С. П.Трубецкого) / П. В. Ильин // Отечественная история. - 2003. - № 6. - С. 138-146.
Ильин, П. В. Персональный состав тайных обществ декабристов : проблемы изучения / П. В. Ильин // Отечественная история. - 2004. - № 6. - С. 117-126.
Серова, М. И. И вновь... о декабристах : (к 183-й годовщине восстания на Сенат. площади в Петербурге) / Серова М. И. // Российский исторический журнал. - 2008. - № 2. - С. 62-82.
Шкерин, В. А. Об исследованиях по истории декабристского движения / В. А. Шкерин // Отечественная история. - 2008. - № 3. - С. 123-125.
Электронный ресурс (с текстом документов можно поработать в залах каталогов и электронных ресурсов на 3-м этаже библиотеки)
Галуза, В. П. Республиканская форма правления в России как составляющая часть государственной концепции дворянских революционеров (декабристов) в программных документах тайных обществ 1816-1825 гг. [Электронный ресурс] / Галуза, В. П. // Вестник Забайкальского государственного университета. – Электрон. дан. - 2007. - № 3. - С. 47-52. - Режим доступа: http://elibrary.ru, регламентир.(15.04.2015)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2026-10-04T23:04:58+03:00</dcterms:created>
  <dcterms:modified xsi:type="dcterms:W3CDTF">2026-10-04T23:04:58+03:00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