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 (Агидель) от 25 февраля 2009
</w:t>
      </w:r>
    </w:p>
    <w:p>
      <w:pPr/>
      <w:r>
        <w:rPr/>
        <w:t xml:space="preserve">Нужен материал для курсовой работы "Профориентация и профадаптация библиотечных кадров"СПАСИБО
Здравствуйте, Алсу. Предлагаем список литературы по Вашей теме:
Книги
78.3 ; Г61 Головко, С. И. Специалист: образование, компетентность, новаторство : науч.-практ. пособие / С. И. Головко. - М. : Либерея-Бибинформ, 2005. – 143 с. : ил., табл.  - (Серия "Библиотекарь и время. XXI век" : 100 вып. / отв. ред. О. Р. Бородин ; N 21). - Библиогр. в примеч.: с. 134-136. (1636003 – НМО) 
78.3п ; С69 Социодинамика и социоструктура библиотечной профессии : сб. науч. тр. - СПб., 1993. - 142 с. (1556392 – НМО). 
78.3 ; С89 Сукиасян, Э. Р. Библиотечная профессия. Кадры. Непрерывное образование : сб. ст. и докл. / Э. Р. Сукиасян ; Рос. библ. ассоц., Секция библ. профессии, кадров и непрерыв. образования. - М. : Гранд, 2004. - 446 с. : ил. - (Специальный издательский проект для библиотек). (1636636 - НМО ; 1639969 – НМО) 
78.3 ; Ф78 Фонотов, Г. П. Таков он, библиотекарь : попул. беседа в форме диалога для библиотекарей и не только / Г. П. Фонотов. - М. :  Либерея, 1997. - 173 с. : ил. (М-1560486 – НМО ; М-1620273 – НМО) 
Статьи
Баранникова, Л. А. Мотивация труда библиотекарей в контексте социальных приоритетов молодежи / Л. А. Баранникова // Молодые в библиотечном деле. - 2006. - N 5/6. - С. 45-49.
Куделя, Л. А. Самооценка работы молодого сотрудника библиотеки: результаты социологического исследования / Л. А. Куделя, Е. Слукина // Молодые в библиотечном деле. - 2007. - N 3/4. - С. 15-26.
Пашин, А. И. Основные черты профессии / А. И. Пашин // Научные и технические библиотеки. - 2007. - N 7. - С. 54-61.- Библиогр.: с. 61.
Петрова, А. Е. Адаптация молодого специалиста: случайности  или подготовленная программа / А. Е. Петрова // Молодые в библиотечном деле. - 2006. - N 5/6. - С. 55-58.
Сукиасян, Э. Р. Престиж нашей профессии. Чем он определяется? Кем устанавливается? / Э. Р. Сукиасян // Молодые в библиотечном деле. - 2006. - N 5/6. - С. 30-37.
Сукиасян, Э.  Найти свою специальность / Э. Сукиасян // Библиотека. - 2007. - N 4. - С. 79-81.
С уважением, главный библиотекарь Научно-методическом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2026-10-18T14:27:37+03:00</dcterms:created>
  <dcterms:modified xsi:type="dcterms:W3CDTF">2026-10-18T14:27:37+03:00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