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№7158 (Мурманская область) от 6 мая 2015
</w:t>
      </w:r>
    </w:p>
    <w:p>
      <w:pPr/>
      <w:r>
        <w:rPr/>
        <w:t xml:space="preserve">Добрый день. Нужен список документальной литературы по  теме "Первая мировая война"
Заранее Вам  благодарны!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83.3(2=Рус)6-3; Д22 XX век. Писатель и война : архив. материалы Отд. рукописей ИМЛИ РАН / [редкол. : М. А. Айвазян и др.]. – Москва : ИМЛИ РАН, 2010. - 542 с. : ил., портр. (1699953 - ХР ; 1708837 - ЧЗ)
63.3(0)532ю14; Л93 Людендорф, Э. Мои воспоминания о войне 1914-1918 гг. / Э. Людендорф ; [пер. с нем. Свечина А. А.]. – Москва : Вече, cop. 2014. – 701 с., [24] л. ил., карт., портр. (1742441 - ХР ; 1743961 - АБ)
63.3(0)532; М64 Мировые войны ХХ века : в 4 кн. / редкол.: В. А. Золотарев [и др.] – Москва : Наука, 2002. Кн. 1 : Первая мировая война. - 580 с., [16] л. ил. (1610147 - ЧЗ)
83.3(2=Рус)5-3я43; П50 Политика и поэтика: русская литература в историко-культурном контексте Первой мировой войны : публ., исслед. и материалы / [редкол.: Е. В. Глухова и др.]. – Москва : ИМЛИ РАН, 2014. - 877 с.  (1749712 - ХР)
63.3(4Гем)53ю14; Т44 Тирпиц, А. фон Воспоминания / Альфред фон Тирпиц ; [пер. с нем., примеч. В. Я. Голанта]. – Москва : Вече, 2013 (макет 2014). - 447 с., [8] л. ил., портр. (1741951 - ХР ; 1741952 - АБ)
63.3(0)532; Ш32 Шацилло, В. К. Первая мировая война, 1914-1918 : факты, док. / В. Шацилло. – Москва : ОЛМА-пресс, 2003. – 477  с., [24] л. ил. (1622096 - ХР)
С уважением, главный библиограф центральной справочной службы М. М. Данилова.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2026-10-04T19:17:49+03:00</dcterms:created>
  <dcterms:modified xsi:type="dcterms:W3CDTF">2026-10-04T19:17:49+03:00</dcterms:modified>
</cp:coreProperties>
</file>

<file path=docProps/custom.xml><?xml version="1.0" encoding="utf-8"?>
<Properties xmlns="http://schemas.openxmlformats.org/officeDocument/2006/custom-properties" xmlns:vt="http://schemas.openxmlformats.org/officeDocument/2006/docPropsVTypes"/>
</file>