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 (Мурманск) от 28 февраля 2009
</w:t>
      </w:r>
    </w:p>
    <w:p>
      <w:pPr/>
      <w:r>
        <w:rPr/>
        <w:t xml:space="preserve">Помогите пожалуйста найти источник официального опубликования региональной целевой программы "Развитие системы ипотечного кредитования и жилищного строительства в Мурманской области" Постановление Правительства Мурманской области от 30.03.2006 г. №104-ПП/3.
&lt;BR&gt;Большое спасибо!
Здравствуйте, Артем. Постановление Правительства Мурманской области от 30.03.2006 г. утвердило интересующую Вас программу, однако сама программа была опубликована в следующем источнике:
Об утверждении региональной целевой программы "Развитие системы ипотечного кредитования и жилищного строительства в Мурманской области" на 2006-2010 годы : постановление Правительства Мурм. обл. от 30 марта 2006 г. N 104-ПП/3 // Мурманский вестник. - 2006. - N 63 (7 апр.). - С. 3.
Паспорт региональной целевой программы с приложениями Вы сможете найти в базе данных справочно-правовой системы «Консультант Плюс»: Мурманская область. Доступ к полнотекстовой базе «Консультант Плюс» Вы можете получить в нашей библиотеке.
С уважением, заведующая сектором Отдела краеведческой и саамской литературы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2026-10-18T14:28:42+03:00</dcterms:created>
  <dcterms:modified xsi:type="dcterms:W3CDTF">2026-10-18T14:28:42+03:00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