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№7204 (Мурманск) от 19 мая 2015
</w:t>
      </w:r>
    </w:p>
    <w:p>
      <w:pPr/>
      <w:r>
        <w:rPr/>
        <w:t xml:space="preserve">здравствуйте! можете ли Вы подобрать что-нибудь по теме "организация общепита в СССР". В том числе, меня интересует Мурманск. В частности послевоенное время
Здравствуйте, Анна. Предлагаем библиографический список:
Книга
65.9(2Рос-4Му)кр ; С56 Совершенствование организации торговли и общественного питания в свете решений ХХIV съезда КПСС : науч.-техн. конф., 17-18 мая 1972 г. : тез. докл. - Мурманск : [б. и.], 1972. - 28 с. (Бр-1 - ХР)
Статьи
Белоусов, К. И шампанское в стаканах : обществ. питание в послевоен. Мурманске / К. Белоусов, И. Казанцева // Вечерний Мурманск. - 2004. - 5 авг. - С. 4.
Жителям Севера: об ускорении строительства предприятий торговли и общественного питания в Архангельской и Мурманской областях // Полярная правда. – 1962. – 17 нояб.
По теме: Организация общепита в СССР см. ответ на запрос № 7203 в архиве выполненных справок 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2026-10-04T17:53:29+03:00</dcterms:created>
  <dcterms:modified xsi:type="dcterms:W3CDTF">2026-10-04T17:53:29+03:00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