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№7216 (Мурманская область) от 21 мая 2015
</w:t>
      </w:r>
    </w:p>
    <w:p>
      <w:pPr/>
      <w:r>
        <w:rPr/>
        <w:t xml:space="preserve">Здравствуйте! Помогите, пожалуйста, найти сборник "Вальс. Пьесы для скрипки и фортепиано". - Москва: Музыка, 1988. Читателю необходима только партия скрипки. Согласен на поиск в других библиотеках. Спасибо.
Здравствуйте. Предлагаем Вам издание из фондов нашей библиотеки, которые можно заказать через межбиблиотечный абонемент и электронную доставку документов для юридических лиц:
85.955.4 ; В16 Вальс : пьесы для скрипки и фп. / сост. Т. Ямпольский. - Москва : Музыка, 1988. - 87 с. (Н-24262 - ИСК Н-24263 - ИСК)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2026-10-04T17:54:18+03:00</dcterms:created>
  <dcterms:modified xsi:type="dcterms:W3CDTF">2026-10-04T17:54:18+03:00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