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№7229 (Мурманск) от 26 мая 2015
</w:t>
      </w:r>
    </w:p>
    <w:p>
      <w:pPr/>
      <w:r>
        <w:rPr/>
        <w:t xml:space="preserve">Доброго времени суток, мне необходима литература (монографии, диссертации,авторефераты, учебники и пр. ) по теме "Психологическая коррекция социальной тревожности младших подростков с нарушениями слуха в инклюзивном образовании".
Здравствуйте,  Ирина. Предлагаем список литературы по Вашему запросу:
Книги
74.3я73;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специал. психология" / [ред.-сост.: Н. Д. Соколова, Л. В. Калинникова]. - Москва : Изд-во ГНОМ и Д, 2001. - 448 с. (1656177 - ЧЗ)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; Моск. психол.-социал. ин-т, 2008. - 374 с. (1680151 - ЧЗ 1680152 - АБ)
74.32кр; О-11 О современных проблемах обучения и воспитания детей с нарушением слуха : материалы междунар. конф. по проблемам обучения и воспитания глухих, слабослышащих и позднооглохших детей, 5-6 мая 2003 г. / Ком. по образованию Мурм. обл. (Россия), О-во глухих губ. Тромс (Норвегия) ; [под общ. ред. Полозовой Л. А. ; сост.: Кривошеева Н. И., Пугачева Н. А. ; пер. Черновой Е. А.]. - Мурманск : НИЦ "Пазори", 2003. -125 с., [3] л. ил. : ил. (Ф-1615885 - ХР-ООЭ Ф-1615886 - ХР-ООЭ)
74.32я4М; Т38 Технологии обучения, воспитания и развития лиц с нарушениями слуха : материалы Всерос. науч.-практ. конф. с междунар. участием / [науч. ред.: Ф. В. Мусукаева]. - Мурманск : Мурм. гос. пед. ун-т, 2009. - 68 с. : ил. (1671438 - ХР-ООЭ 1671439 - ХР-ООЭ)
88.482; Ш63 Шипицына, Л. М. Ребенок с нарушенным слухом в семье и обществе / Л. М. Шипицына. - Санкт-Петербург : Речь, 2009. - 201 с. : ил. (1682127 - ЧЗ 1682128 - МЕД 1682129 - АБ)
Электронные ресурсы (с текстами документов можно поработать в залах каталогов и электронных ресурсов на 3-м этаже библиотеки)
Богданова, Т. Г. Структурная организация интеллектуальной деятельности лиц с нарушениями слуха на разных этапах психического развития [Электронный ресурс]  : дис. ... канд. психол. наук: 19.00.10 / Богданова Тамара Геннадиевна ; [место защиты: Рос. гос. пед. ун-т им. А. И. Герцена]. – Электрон. дан. - Москва, 2009. - 399 с. - Режим доступа: http://diss.rsl.ru, регламентир. (28.05.2015).
Брызгалов, М. В. Совершенствование коррекционно-образовательной работы с глухими и слабослышащими детьми в условиях специализированного Центра реабилитации детей с нарушенным слухом [Электронный ресурс]  : дис. ... канд. пед. наук : 13.00.03. - Электрон. дан. - Екатеринбург, 1998. - 188 с. - Режим доступа: http://diss.rsl.ru, регламентир. (28.05.2015).
Извольская, А. А. Самоотношение школьников с нарушениями слуха в специальном и интегрированном образовании [Электронный ресурс]  : автореф. дис. ... канд. психол. наук: 19.00.10 / Извольская Александра Андреевна ; [место защиты: Моск. гор. психол.-пед. ин-т]. - Электрон. дан. - Москва, 2012. - 19 с. - Режим доступа: http://diss.rsl.ru, регламентир. (28.05.2015).
Измайлова, Л. С. Социально-педагогическая реабилитация лиц с нарушением слуха [Электронный ресурс]  : дис. ... канд. пед. наук: 13.00.03 / Измайлова Лемка Султановна ; [место защиты: Рос. гос. пед. ун-т им. А. И. Герцена]. - Электрон. дан. - Санкт-Петербург, 2010. - 219 с. - Режим доступа: http://diss.rsl.ru, регламентир. (28.05.2015).
Лихошва, В. П. Особенности Я - концепции лиц подросткового и юношеского возраста с нарушениями слуха [Электронный ресурс]  : дис. ... канд. психол. наук: 19.00.01 / Лихошва  Валентина  Петровна. – Электрон. дан. - Москва, 2007. - 157 с. - Режим доступа: http://diss.rsl.ru, регламентир. (28.05.2015).
Соловьева, Т. А. Включение детей с нарушением слуха в образовательную среду массовой школы [Электронный ресурс]  : автореф. дис. ... канд. пед. наук: 13.00.03 / Соловьева Татьяна Александровна ; [место защиты: Ин-т коррекц. педагогики Рос. акад. образования]. - Электрон. дан. - Москва, 2009. - 28 с. - Режим доступа: http://diss.rsl.ru, регламентир. (28.05.2015).
Ярошевич, Н. О. Социально-трудовая адаптация лиц с нарушениями слуха [Электронный ресурс] : на примере создания службы "Карьера" в специал. шк. : дис. ... канд. пед. наук: 13.00.03. - Электрон. дан. - Москва, 2002. - 143 с.  - Режим доступа: http://diss.rsl.ru, регламентир. (28.05.2015).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2026-10-04T17:06:45+03:00</dcterms:created>
  <dcterms:modified xsi:type="dcterms:W3CDTF">2026-10-04T17:06:45+03:00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