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№7234 (Мурманск) от 29 мая 2015
</w:t>
      </w:r>
    </w:p>
    <w:p>
      <w:pPr/>
      <w:r>
        <w:rPr/>
        <w:t xml:space="preserve">"Социально-психологические аспекты удовлетворенности профессиональной деятельности педагогов"
Здравствуйте, Марина. Предлагаем Вам библиографический список:
Статьи
Адаева, Т. Ю. Технология формирования социально-педагогических условий оптимизации удовлетворенности трудом преподавателей педагогического колледжа / Т. Ю. Адаева // Среднее профессиональное образование. - 2012. - № 5. - C. 11-15.
Голубева, Н. М. Личность учителя и профессиональное сообщество / Н. М. Голубева // Начальная школа. - 2009. - № 8. - С. 41-43. - Библиогр.: с. 43 (5 назв.).
Дмитриева, С. М. Психологические особенности содержания профессиональной позиции учителей, работающих в разных формах обучения / С. М. Дмитриева // Психологическая наука и образование. - 2013. - № 1. - С. 20-27. - Библиогр. : с. 26 (8 назв.).
Колесникова, Е. Педагоги дошкольного образования: восприятие репутации в СМИ / Е. Колесникова // Дошкольное воспитание. - 2014. - № 6. - С. 75-83. - Библиогр.: с. 83 (10 назв.).
Лукьянова, М. Неудовлетворенность учителя профессиональной деятельностью: можно ли ее преодолеть? / М. Лукьянова // Народное образование. - 2006. - № 2. - C. 207-215.
Мотивация педагогов высшего учебного заведения как фактор их социально-психологической профессиональной адаптации : [в т. ч. уровень удовлетворенности работой преподавателей высш. учеб. заведений] / Косинова Е. П. [и др.] // Управленческое консультирование. - 2014. - № 7. - С. 140-150. - Библиогр.: с. 149-150 (6 назв.).
Резапкина, Г. В. Психологические аспекты профессиональной состоятельности учителя / Г. В. Резапкина // Школьные технологии. - 2012. - № 3. - С. 156-164.
Электронные ресурсы (с текстами документов можно поработать в залах каталогов и электронных ресурсов на 3-м этаже библиотеки)
Гордиенко, В. Н. Удовлетворенность профессиональной деятельностью как психологический критерий личностно-профессионального развития учителя [Электронный ресурс] : дис. ... канд. психол. наук : 19.00.07 / Гордиенко Валерий Николаевич. – Электрон. дан. - Иркутск, 2004. - 150 с. : ил. - Режим доступа: http://sigla.rsl.ru/, регламентир. (30.05.2015).
Еловская, А. В. Взаимосвязь представлений о привлекательности труда с социально-психологической адаптацией педагогов [Электронный ресурс] / Еловская А. В., Шевелёва А. М. // Профессиональные представления. – Электрон. дан. - 2014. - № 1 (6). - С. 166-174. – Режим доступа: http://elibrary.ru, регламентир. (30.05.2015).
Молчанова, Л. Н. Критериально-функциональное содержание профессиональной идентичности у педагогов высшей школы с учетом удовлетворенности профессиональной деятельностью [Электронный ресурс] / Молчанова Л. Н. // Вестник Томского государственного педагогического университета. – Электрон. дан. - 2011. - № 6. - С. 139-143. – Режим доступа: http://elibrary.ru, регламентир. (30.05.2015).
Охотенко, Р. В. Влияние ценностно-смысловых ориентаций и самосознания на удовлетворенность трудом учителя средней школы [Электронный ресурс] : дис. ... канд. психол. наук : 19.00.07 / Охотенко Роман Витальевич ; [место защиты: Моск. психол.-социал. ин-т]. – Электрон. дан. - Москва, 2011. - 266 с. : ил. – Режим доступа: http://sigla.rsl.ru/, регламентир. (30.05.2015).
Созиева, Ф. Х. Взаимосвязь смысложизненных ориентаций и удовлетворенности профессиональной деятельностью учителей разного возраста [Электронный ресурс] / Созиева Ф. Х. // Вестник Северо-Осетинского государственного университета имени Коста Левановича Хетагурова. – Электрон. дан. - 2012. - № 3. - С. 81-88. – Режим доступа: http://elibrary.ru, регламентир. (30.05.2015).
См. ответы на запрос № 7228 в архиве выполненных справок «Виртуального библиографа» и №№ 17996, 20082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Портфолио ученика, или Папка личных достижений : [сборник /авт.-сост. Тюляева Т. И.]. - Москва : Вентана-Граф, 2008. - 157 с. - (Педагогическая мастерская). – Из содерж.: Учитель и его управленческие решения : [по материалам обследований, провед. среди учителей по вопр. удовлетворенности работой] / Е. Г. Калинкина. - С. 93-97.
Психология и педагогика: методика и проблемы практического применения : сб. материалов XXI Междунар. науч.-практ. конф., Новосибирск, 29 июня 2011 г. / под общ. ред. С. С. Чернова. - Новосибирск : Изд-во НГТУ ЦРНС, 2011-    .Ч. 1. - 2011. - 249 с. : ил. - Библиогр. в конце ст. – Из содерж.: Факторы удовлетворенности трудом у бывших и действующих учителей / Филинкова, Е. Б. - С. 123-128.
Современное состояние и тенденции развития психологии в регионе: научные исследования, психологическая практика, преподавание : материалы регион. науч.-практ. конф. (Владикавказ, 29 окт. 2009 г.) : сб. науч. тр. / [редкол.: З. К. Каргиева и др.]. - Владикавказ : Изд-во СОГУ, 2010. - 283 с. : ил. - Библиогр. в конце ст. – Из содерж.: Проблема удовлетворенности учителя своей профессиональной деятельностью / Л. М. Хабаева. - С. 191-197.
Теории, содержание и технологии высшего образования в условиях глобализации образовательного процесса : материалы XXVII преподават. науч.-практ. конф., 12-14 апр. 2006 г / М-во образования и науки Рос. Федерации, Гос. образоват. учреждение высш. проф. образования "Оренбург. гос. пед. ун-т". - Оренбург : Изд-во ОГПУ, 2006-    .Ч. 2 : Секции общей психологии, возрастной и педагогической психологии, специальной психологии и специальной педагогики. - 2006. - 247 с. - Библиогр. в конце ст. – Из содерж.: Интеграция смысла педагогической профессии и удовлетворения профессиональным трудом у учителей / О. В. Кузьменкова.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2026-10-04T17:09:00+03:00</dcterms:created>
  <dcterms:modified xsi:type="dcterms:W3CDTF">2026-10-04T17:09:00+03:00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