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 () от 5 марта 2009
</w:t>
      </w:r>
    </w:p>
    <w:p>
      <w:pPr/>
      <w:r>
        <w:rPr/>
        <w:t xml:space="preserve">Здравствуйте! С наступающим женским днем! У меня просьба помочь в поиске электронных источников по дисциплине "Управление развитием территорий" на тему "Местные бюджеты КАК финансовая основа управления развитием территорий. Экономическая сущность и функции" Спасибо!
Здравствуйте, Елена. Предлагаем литературу по Вашей теме:
65.261.78я73; П54 Поляк, Г. Б. Территориальные финансы : учеб. пособие / Г. Б. Поляк ; [Всерос. заоч. фин.-экон. ин-т]. - М. : Вузовский учебник : ВЗФЭИ, 2006. - 477 с. (1642912 - ЧЗ : 1642913 - АБ)
Статьи
Барашева, Т. И. Особенности формирования бюджетов муниципальных образований северных территорий / Т. И. Барашева // Север и рынок. - 2007. - N 1 (18). - С. 126-133.
Бердникова, А. Ю. Проблема расширения собственной доходной базы муниципального бюджета в зеркале социально-экономического развития территории / А. Ю. Бердникова // Финансы и кредит. - 2008. - N 15. - С. 30-34.
Ивантер, В. Финансирование городского развития и жилья в России / В. Ивантер // Проблемы теории и практики управления. - 2005. - N 5. - С. 27-35.
Менькова, Н. М. Нетрадиционные методы повышения финансовой самостоятельности муниципальных образований : (на примере ист. развития Архангел. обл.) / Н. М. Менькова // Финансы и кредит. - 2007. - N 42. - С. 51-59.
Тургель, И. Д. Новые финансовые инструменты внутрирегионального выравнивания социально-экономического развития муниципальных образований: опыт применения и оценка эффективности : (на примере Свердлов. обл.) / И. Д. Тургель, А. А. Победин // Финансы и кредит. - 2007. - N 41. - С. 15-22.
65.050; С69 Ходачек, Г. М. Налогово-бюджетное регулирование территориальной организации населения и хозяйства в условиях рыночной трансформации / Г. М. Ходачек // Социально-экономическая политика и управление территориальным развитием : сб. науч. ст. - 2006. - С. 201-209. (1643261 - ХР) 
Шикунова, Л. Н. К вопросу об оценке устойчивости бюджетов административно-территориальных образований / Л. Н. Шикунова, С. Г. Алмазов // Финансы и кредит. - 2007. - N 35. - С. 41-46.
Электронные ресурсы (со следующими изданиями можно поработать в Зале электронных ресурсов на 3-м этаже библиотеки)
Мудрова, Н. В. Формирование и регулирование доходов местных бюджетов в условиях реформирования межбюджетных отношений [Электронный ресурс] : автореф. дис. ... канд. экон. наук : 08.00.10 / Мудрова Наталья Вячеславовна ; Всерос. заоч. финансово-эконом. ин-т. - Электрон. дан. – М., 2006. - 24 с. – Режим доступа: http://diss/rsl, регламентир. (10.03.09).
Терентьева, И. В. Управление экономическими ресурсами как основа развития муниципальных образований региона [Электронный ресурс] : дис. ... канд. экон. наук : 08.00.05 / Терентьева Ирина Викторовна. – Электрон. дан. - Владимир, 2005. - 211 с. – Режим доступа: http://diss/rsl, регламентир. (10.03.09).
С уважением, 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2026-10-18T13:27:10+03:00</dcterms:created>
  <dcterms:modified xsi:type="dcterms:W3CDTF">2026-10-18T13:27:10+03:00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