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№7291 (Мурманск) от 5 июля 2015
</w:t>
      </w:r>
    </w:p>
    <w:p>
      <w:pPr/>
      <w:r>
        <w:rPr/>
        <w:t xml:space="preserve">Здравствуйте! Есть ли в библиотеке следующая книга: ) «История советской многонациональной литературы» (в 6 т., 7 кн., 1970–1974, главные редакторы Г.И. Ломидзе, Л.И. Тимофеев).
Здравствуйте, Виктория. В нашей библиотеке есть следующее издание:
83.3(2) ; И90 История советской многонациональной литературы : в 6 т. / гл. ред.: Г. И. Ломидзе, Л. И. Тимофеев (гл. ред.) [и др.] ; [АН СССР. Ин-т мировой лит. им. А. М. Горького]. - Москва : Наука, 1970-1974.Т. 1. - 1970. - 562 с. - Библиогр.: с. 542-543. (Ф-652397 - ЧЗ ; Ф-654839 – ХР)Т. 2. Кн. 1. - 1971. - 511 с. (Ф-698596 - ЧЗ ; Ф-700386 – ХР)Т. 2. Кн. 2. - 1972. - 560 с. (Ф-723140 - ХР ; Ф-728568 – ХР)Т. 3. - 1970. - 631 с. (Ф-665477 - ХР ; Ф-666469 – ЧЗ)Т. 4. - 1972. - 664 с. (Ф-750426 - ЧЗ ; Ф-752614 – ХР)Т. 5. - 1974. - 839 с. (807282 – ХР)Т. 6 : [Хроника литературной жизни народов СССР за 50 лет. (1917-1967) / сост. Я. М. Строчков, Л. К. Швецова, Д. И. Гулиа и др.] ; редколлегия: Н. С. Надъярных (отв. ред.) [и др.]. - 1974. - 744 с. (Ф-819751 - ЧЗ ; Ф-825245 – ХР)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2026-10-04T18:32:32+03:00</dcterms:created>
  <dcterms:modified xsi:type="dcterms:W3CDTF">2026-10-04T18:32:32+03:00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