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№7292 (Мурманск) от 5 июля 2015
</w:t>
      </w:r>
    </w:p>
    <w:p>
      <w:pPr/>
      <w:r>
        <w:rPr/>
        <w:t xml:space="preserve">Здравствуйте! Есть ли в библиотеке такая книга «Пути развития советской многонациональной литературы» (1967)
Здравствуйте, Виктория. В нашей библиотеке есть интересующая Вас книга:
83.3(2)7 ; П90 Пути развития советской многонациональной литературы / [отв. ред. Г. И. Ломидзе] ; АН СССР. Ин-т мировой лит. им. А. М. Горького. - Москва : Наука, 1967. - 319 с. (563423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2026-10-04T14:42:13+03:00</dcterms:created>
  <dcterms:modified xsi:type="dcterms:W3CDTF">2026-10-04T14:42:13+03:00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