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№7352 (Мурманская область) от 8 августа 2015
</w:t>
      </w:r>
    </w:p>
    <w:p>
      <w:pPr/>
      <w:r>
        <w:rPr/>
        <w:t xml:space="preserve">Составьте, пожалуйста, подборку литературы на тему: "Развитие интереса к художественному творчеству у детей дошкольного возраста в совместной деятельности с педагогом"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74.100; А43 Актуальные проблемы развития ребенка в дошкольном и дополнительном образовании : [сборник / редкол.: Л. И. Шварко и др.]. - Санкт-Петербург : Детство-Пресс, 2013. - 189 с. : ил. - Из содерж.: Особенности педагогического руководства формированием живописного образа на занятиях по рисованию в ДОУ / Шайдурова Н. В., Поддубная З. Л. - С. 96-104. (1727771 - ЧЗ ; 1727772 - АБ)
74.100.54я73; В31 Вербенец, А. М. Образовательная область "Художественное творчество" : как работать по прогр. "Детство" / А. М. Вербенец ; [науч. ред.: А. Г. Гогоберидзе]. - Москва : Твор. центр СФЕРА ; Санкт-Петербург : ДЕТСТВО-ПРЕСС, 2012. - 350 с. : табл. - (Разработано в соответствии с ФГТ) (Методический комплект программы "Детство"). (1740185 - ИСК)
88.454я73М; С38 Синкевич, И. А. Психология и педагогика художественного творчества : учеб. пособие / И. А. Синкевич ; М-во образования и науки Рос. Федерации, Мурм. гос. гуманитар. ун-т. - Мурманск : Мурм. гос. гуманитар. ун-т, 2012. - 233 с. : ил. (1722493 - ХР-ООЭ ; 1722494 - ХР-ООЭ ; 1722495 - ХР-ООЭ)
Статьи
Бутенко, Н. Полихудожественные проекты как средство сотворчества педагога и ребенка / Н. Бутенко // Дошкольное воспитание. - 2013. - № 11. - С. 35-42.
Воробьева, Т. П. Совместная художественная деятельность детей старшего дошкольного возраста и воспитателей / Т. П. Воробьева, С. А. Вдовиченко // Дошкольная педагогика. - 2012. - № 10. - С. 44-45.
Кислова, В. А. Система развивающего обучения с направленностью на развитие творческих способностей дошкольников средствами изобразительного искусства / В. А. Кислова // Дошкольная педагогика. - 2013. - № 7. - С. 21-23.
Меньшикова, Е. М. Совместная с детьми деятельность по разделу "Архитектура" программы "Детство" / Е. М. Меньшикова // Дошкольная педагогика. - 2012. - № 8. - С. 18-27.
Погодина, С. Интеграция в развитии детского художественного творчества : по материалам прогр. "Шаг в искусство" / С. Погодина// Дошкольное воспитание. - 2013. - № 8. - С. 52-61.
Тихонова, Е. С. О ребенке, художественном творчестве, диалоге и не только... / Е. С. Тихонова // Воспитание и обучение детей с нарушениями развития. - 2013. - № 5. - С. 56-62.
Уральская, Е. М. Опыт развития художественно-творческих способностей и личностных качеств детей дошкольного возраста в условиях создания художественного образа на основе интеграции различных видов искусств / Е. М. Уральская // Детство. Отрочество. Юность. - 2014. - № 5/6. - С. 24-26.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2026-10-04T11:51:49+03:00</dcterms:created>
  <dcterms:modified xsi:type="dcterms:W3CDTF">2026-10-04T11:51:49+03:00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