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№7381 (Мурманск) от 28 августа 2015
</w:t>
      </w:r>
    </w:p>
    <w:p>
      <w:pPr/>
      <w:r>
        <w:rPr/>
        <w:t xml:space="preserve">Здравствуйте. Требуется новая литература (за последние 5-10 лет) по теме: Первая мировая война и балканский вопрос. Спасибо за помощь.
Здравствуйте, Прохор. Предлагаем Вам библиографический список:
Книги
63.3(2) ; В27 Величие и язвы Российской империи : междунар. науч. сб. / [сост. В. Б. Каширин]. - Москва : Регнум, 2012. - 765 c. - Из содерж.: Бессилие и лукавство у порога Балкан: проблема применения военной силы в стратегии России на черноморско-балканском направлении в 1914-1915 гг. / В. Б. Каширин. - С. 300-376. (1736277 – ХР)
63.3(0)6 ; В65 Война и общество в XX веке : в 3 кн. - Москва : Наука, 2008. Кн. 1 : Война и общество накануне и в период Первой мировой войны. – 610 с. - Из содерж.: Народы Балканского региона в годы Первой мировой войны / П. А. Искендеров. - С. 515-541. (1682547 – ХР)
63.3(0)5 ; Л55 Лиддел Харт. Правда о Первой мировой / Генри Бэзил Лиддел Гарт ; [пер. с англ. О. Триэля]. - Москва : Яуза : ЭКСМО, 2010. – 477  с. (1696314 – ХР ; 1696315 – АБ)
Статьи
Агансон, О. И.Взаимодействие великих держав на Балканах накануне Первой мировой войны (1908-1914) / О. И. Агансон // Преподавание истории и обществознания в школе. - 2013. - № 6. - С. 3-13.
Бутаков, Я. А. Русские солдаты на зарубежных фронтах Первой мировой войны / Я. А. Бутаков // Свободная мысль. - 2011. - № 7/8. - С. 143-152.
Варданян, Э.К 100-летию Первой мировой войны / Э. Варданян // Открытая школа. - 2014. - № 4. - С. 37-41.
О Международной научной конференции "Первая мировая война и ее балканский узел" // Международная жизнь. - 2012. - № 2. - С. 155-158.
Самарцева, Е. И. Первая конференция о Первой мировой войне / Е. И. Самарцева // Новая и новейшая история. - 2013. - № 3. - С. 241-242.
Соколовская, О. В.Большие амбиции маленькой Греции в Первой мировой войне / О. В. Соколовская // Славяноведение. - 2014. - № 4. - С. 15-26.
Шемякин, А. «Балканские воспоминания" Василия Штрандтмана : драгоценный источник к столетию Первой мировой / А. Шемякин // Родина. - 2014. - № 8. - С. 19-23.
Ждем Вас в нашей библиотеке.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2026-10-04T10:26:38+03:00</dcterms:created>
  <dcterms:modified xsi:type="dcterms:W3CDTF">2026-10-04T10:26:38+03:00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