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№7488 (Мурманск) от 1 октября 2015
</w:t>
      </w:r>
    </w:p>
    <w:p>
      <w:pPr/>
      <w:r>
        <w:rPr/>
        <w:t xml:space="preserve">Здравствуйте! Помогите, пожалуйста, подобрать литературу для курсовой работы на тему "Развитие связной речи детей дошкольного возраста".
Здравствуйте, Анна. Предлагаем Вам библиографический список:
Книги
74.100 ; А43 Актуальные проблемы развития ребенка в дошкольном и дополнительном образовании : [сборник / редкол.: Л. И. Шварко и др.]. - Санкт-Петербург : Детство-Пресс, 2013. - 189 с. : ил. - Библиогр. в конце ст. – Из содерж.: Формирование связной речи детей дошкольного возраста посредством наглядного моделирования / Лукьянова Л. А. - С. 12-17. - Библиогр.: с. 17 (5 назв.). (1727771 - ЧЗ ; 1727772 – АБ)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 Т. 1. - 81 с. : табл. - Библиогр. в конце ст. – Из содерж.: Русская народная сказка как средство развития связной речи дошкольников / Сергеева С. Н. - С. 45-48.  (1710155 - ХР-ООЭ ; 1710156 - ХР-ООЭ ; 1710157 - ХР-ООЭ)Т. 2. - 137 с. : ил. - Библиогр. в конце ст. – Из содерж.: Развитие связной речи дошкольников методом наглядного моделирования / Борисенко В. В. - С. 26-32. - Библиогр.: с. 32 (3 назв.). (1710158 - ХР-ООЭ ; 1710159 - ХР-ООЭ ; 1710160 -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 Т. 4. - 307 с. : табл. - Библиогр. в конце ст. – Из содерж.: Творческая импровизация как способ развития связной речи / Сергиенко Н. М. - С. 110-111. - Библиогр.: с. 111 (2 назв.) ; Развитие связной речи как этап подготовки дошкольников к школьному обучению / Шпикина А. - С. 179-180. (1711377 - ХР-ООЭ ; 1711378 - ХР-ООЭ ; 1711379 - ХР-ООЭ)
74.102.4я73 ; С77 Стародубова, Н. А. Теория и методика развития речи дошкольников : [учеб. пособие для студентов высш. учеб. заведений] / Н. А. Стародубова. - 5-е изд., стер. - Москва : Академия, 2012. – 255 с. - (Высшее профессиональное образование. Педагогическое образование) (Учебное пособие). - Библиогр.: с. 248-254 (148 назв.) и в тексте. (1712758 – АБ)
Статьи
Белошистая, А. Развиваем связную речь : для работы со ст. дошкольниками / А. Белошистая, А. Смага // Дошкольное воспитание. - 2009. - № 7. - С. 20-25 : ил. - Библиогр.: с. 25 (4 назв.).
Малая, С. В. Использование приемов ТРИЗ-педагогики в развитии связной речи детей / Малая С. В. // Воспитатель дошкольного образовательного учреждения. - 2009. - № 7. - С. 104-112.
Саво, И. Л. Обучение дошкольников рассказыванию по картине как одно из направлений работы по формированию связной речи / И. Л. Саво // Дошкольная педагогика. - 2009. - № 6. - С. 14-17. - Библиогр.: с. 17 (4 назв.).
Соколова, С. Е. Формирование связной речи детей : обучение рассказыванию / С. Е. Соколова // Дошкольная педагогика. - 2014. - № 3. - С. 31-35. - Библиогр.: с. 35 (5 назв.).
Сущенко, М. В. Семинар-практикум для родителей по развитию связной речи и познавательных способностей детей / М. В. Сущенко, И. В. Лаврова, Т. П. Яхонтова // Дошкольная педагогика. - 2014. - № 2. - С. 61-63 : табл. - Библиогр.: с. 63 (5 назв.).
Филиппова, Л. Г. Наглядное моделирование в развитии связной речи детей / Филиппова Л. Г., Филиппова С. А. // Воспитатель дошкольного образовательного учреждения. - 2010. - № 4. - С. 112-117.
Предлагаем ознакомиться со списками литературы по развитию связной речи у дошкольников с ОВЗ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 2015. - 22 с. – Режим доступа: http://opac.mgounb.ru/opacg/archive/doshk_ODH.doc, свобод. (01.10.2015).
Речь у дошкольников с ЗПР [Электронный ресурс] : список лит. : (1996-2014) / Мурм. гос. обл. универс. науч. б-ка ; сост. Т. В. Воложанина. – Электрон. дан. - Мурманск : МГОУНБ, 2015. - 11 с. – Режим доступа: http://opac.mgounb.ru/opacg/archive/pez_doshkol.doc, свобод. (01.10.2015).
См. ответы на запросы №№ 1858, 4055, 4869, 5147, 5675, 6504, 7196, 7334 в архиве выполненных справок «Виртуального библиографа» и №№ 668, 1941, 4832, 8149, 9715, 11296, 11913, 16051, 21165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2026-10-04T06:36:16+03:00</dcterms:created>
  <dcterms:modified xsi:type="dcterms:W3CDTF">2026-10-04T06:36:16+03:00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