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№7498 (Мурманск) от 5 октября 2015
</w:t>
      </w:r>
    </w:p>
    <w:p>
      <w:pPr/>
      <w:r>
        <w:rPr/>
        <w:t xml:space="preserve">Здравствуйте, помогите подобрать материал по теме: Бальзамирование тела Ленина. Спасибо.
Здравствуйте, Лариса. Предлагаем Вам список литературы:
Книга
87.135,1; Л77 Лопухин, Ю. М. Болезнь, смерть и бальзамирование В. И. Ленина : правда и мифы. – Москва : Республика, 1997. - 239 с. (М-1553061 - ХР)
Статьи
Горелова, Л. Е. Бальзамирование Ленина. Историческое расследование / Л. Е. Горелова // Медсестра. - 2012. - № 1. - С. 26-28.
Доброхотов, П. Тело союзного значения / П. Доброхотов // Вокруг света. - 2013. - № 4. - С. 118-122.
Збарский, И. Б. Двадцать лет с телом Ленина : в годы войны объект 1 находился в Тюмени / И. Збарский, Т. Максимова // Родина. - 2006. - № 7. - С. 41.
Максименков, Л. Тело особой секретности / Л. Максименков // Огонек. - 2012. - № 24. - С. 32-34.
Поляков, Ю. А. Болезнь, смерть и бальзамирование В.И. Ленина. (Очерки междисциплинарного исследования) / Ю. А.Поляков, Н. Б.Щербень // Отечественная история. 1998. - № 1. - С. 200-212.  Юрчак, А. Нетленность формы. Ленинизм и материальность мавзолейного тела / А. Юрчак // Неприкосновенный запас: дебаты о политике и культуре. - 2013. - № 3 (май-июнь). - С. 259-278.
Следующее издание Вы можете заказать из других библиотек через электронную доставку документов документов для физических лиц (зал каталогов, 3-й этаж, тел. для справок: 45-48-35, mba@mgounb.ru):
Лауэр, В. О способах, применяемых при бальзамировании тела В. И.Ленина / В. Лауэр // Кубанский научно-медицинский вестник. - 1924. - Т. 4. - С. 23-24.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2026-10-04T06:19:54+03:00</dcterms:created>
  <dcterms:modified xsi:type="dcterms:W3CDTF">2026-10-04T06:19:54+03:00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