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№7507 (Мурманск) от 6 октября 2015
</w:t>
      </w:r>
    </w:p>
    <w:p>
      <w:pPr/>
      <w:r>
        <w:rPr/>
        <w:t xml:space="preserve">И еще что-нибудь о Г. Гарфинкеле и его работах. Еще раз спасибо!
Здравствуйте, Алена. Предлагаем Вам библиографический список:
Статьи
Ерпылева, С. В. Перформанс - этнометодологический потенциал / С. В. Ерпылева // Социологические исследования. - 2011. - № 5. - С. 10-18.
Мейнард, Д. В. Памяти Гарольда Гарфинкеля (1917-2011) - социолога на века / Д. В. Мейнард ; пер. с англ. Т. М. Нетусовой // Социологические исследования. - 2013. - № 5. - С. 89-94.
Электронные ресурсы (с текстами документов можно поработать в залах каталогов и электронных ресурсов на 3-м этаже библиотеки)
Йоас Х. Социальная теория [Электронный ресурс] : 20 ввод. лекций / Йоас Х., Кнёбль В. ; пер. с нем. К. Г. Тимофеевой. - Электрон. дан. - Санкт-Петербург ; Алетейя, 2012. - Из содерж.: Седьмая лекция. Интерпретативные подходы (II): энтометодология. - С. 222-253. - Режим доступа: http://www.bibliorossica.com, регламентир. (06.10.2015).
Корбут, А. Гарольд Гарфинкель: каталог одной жизни [Электронный ресурс] / Корбут А. // Laboratorium. Журнал социальных исследований. - Электрон. дан. - 2011. - № 1. - С. 210-214. - Режим доступа: http://elibrary.ru, регламентир. (06.10.2015).
Якимова, Е. В. [Реферат] [Электронный ресурс] / Якимова Е. В. // Социальные и гуманитарные науки. Отечественная и зарубежная литература. Серия 11, Социология. Реферативный журнал. - Электрон. дан. - 2007. - № 4. - С. 10-15. - Реф. ст.: «Inquiries of every imaginable kind»: ethnometodology, practical action and the new socially situated learning theory = Этнометодология, практическое действие и новая теория социального научения: «любые исследования, какие только можно себе вообразить» / Fox St. // The sociol. rew. - Keele, 2006. - Vol. 54, № 3. - P. 426-445. - Режим доступа: http://elibrary.ru, регламентир. (06.10.2015).    
Якимова, Е. В. Этнометодология и социальная психология. Сводный реферат [Электронный ресурс] / Якимова Е. В. // Социальные и гуманитарные науки. Отечественная и зарубежная литература. Серия 11, Социология. Реферативный журнал. - Электрон. дан. - 1999. - № 1. - С. 107-111. - Режим доступа: http://elibrary.ru, регламентир. (06.10.2015).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2026-10-04T05:42:11+03:00</dcterms:created>
  <dcterms:modified xsi:type="dcterms:W3CDTF">2026-10-04T05:42:11+03:00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