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№7523 (Мурманск) от 9 октября 2015
</w:t>
      </w:r>
    </w:p>
    <w:p>
      <w:pPr/>
      <w:r>
        <w:rPr/>
        <w:t xml:space="preserve">Подскажите пожалуйста, в каких источниках можно найти материал по теме: "Биологическое и экологическое образование во Франции".
Здравствуйте, Регина.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Статьи
Белова, Н. И. "Рождение цветка " : VI кл. : [мастерская построения знаний : опыт внедрения технологии пед. мастерских фр. преподавателей] / Н. И. Белова // Биология в школе. - 1998. - № 1. - С. 45-49.
Бирюкова, Н. А. Особенности экологического образования за рубежом / Н. А. Бирюкова // Педагогика. - 2005. - № 7. - С. 89-94. - Библиогр.: с. 94 (10 назв.).
Воронина, Г. А. Вопросы здоровья в курсе биологии: западно-европейская модель обучения / Г. А. Воронина // Биология : учеб.-метод. и науч.-попул. газ. для преподавателей биологии, экологии и естествознания. - 2008. - 1-15 мая (№ 9). - С. 19-22.
Воронина, Г. А. Зарубежный опыт применения интерактивных технологий на уроках биологии / Г. А. Воронина // Биология в школе. - 2010. - № 5. - С. 37-39.
Иванова, Т. В. Системный подход как методологическая основа изучения зарубежного опыта формирования содержания естественно-научного и биологического образования / Т. В. Иванова // Биология в школе. - 2013. - № 9. - С. 21-30 : 2 табл.
Пивоварова, Л. В. Проблемы среднего биологического и высшего педагогического образования : [в т. ч. зарубеж. опыт] / Л. В. Пивоварова // Вестник Московского университета. Сер. 20, Педагогическое образование. - 2007. - № 1. - С. 43-56. - Библиогр. в примеч.
Протасова, Е. На празднике мусора. Традиции экологического воспитания в европейских странах / Е. Протасова // Педагогическая техника. - 2012. - № 3. - С. 38-48 : фот.
Электронные ресурсы (с текстами документов можно поработать в залах каталогов и электронных ресурсов на 3-м этаже библиотеки)
Власова, В. К. Етапи та чинники розвитку професійної підготовки екологів в університетах Франції [Электронный ресурс] / Власова В. К. // Проблемы современного педагогического образования. – Электрон. дан. - 2014. - Т. 2. - № 44. - С. 64-69. – Режим доступа: http://elibrary.ru/, регламентир. (10.10.2015).
Комина, Е. Н. Экологическое образование в начальной школе Франции [Электронный ресурс] : дис. ... канд. пед. наук : 13.00.01 / Комина Елена Николаевна. – Электрон. дан. - Москва, 2004. - 167 с. : ил. – Режим доступа: http://sigla.rsl.ru/, регламентир. (10.10.2015).
Королев, С. В. Национальные стандарты экологической политики и стратегии экологического образования во Франции, Германии и США [Электронный ресурс] / Королев С. В., Коровяковский Д. Г. // Юридическое образование и наука. – Электрон. дан. - 2013. - № 4. - С. 30-33. – Режим доступа: СПС «КонсультантПлюс», регламентир. (10.10.2015).
Померанцева, Н. Г. Подготовка студентов педагогических вузов Франции к экологическому воспитанию школьников [Электронный ресурс] : дис. ... канд. пед. наук : 13.00.01 / Померанцева Надежда Геннадиевна. - Электрон. дан. - Москва, 2003. - 191 с. – Режим доступа: http://sigla.rsl.ru/, регламентир. (10.10.2015).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Биологическое и экологическое образование: методология, теория, методика, практика : сб. материалов X Всерос. методол. семинара, Санкт-Петербург, 23-26 нояб. 2010 г. / [науч. ред.: В. П. Соломин, Н. Д. Андреева]. - Санкт-Петербург : ТЕССА, 2010-    . - Библиогр. в конце ст.Вып. 9. – 2010. - 301 с. – Из содерж.: Профориентационная направленность в экологическом образовании : (опыт зарубеж. стран) / Ю. В. Иваницка. - С. 273-278.
Гайнуллова, Ф. С. Проблема экологического воспитания и образования детей в отечественной и зарубежной педагогике / Ф. С. Гайнуллова // Детский сад от А до Я : науч.-метод. журн. для педагогов и родителей. - 2008. - № 6. - C. 46-52.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2026-10-04T05:06:02+03:00</dcterms:created>
  <dcterms:modified xsi:type="dcterms:W3CDTF">2026-10-04T05:06:02+03:00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