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№7536 (Санкт-Петербург) от 13 октября 2015
</w:t>
      </w:r>
    </w:p>
    <w:p>
      <w:pPr/>
      <w:r>
        <w:rPr/>
        <w:t xml:space="preserve">Здравствуйте, посоветуйте пожалуйста литературу( книги, не позднее 2009 года выпуска)  для написания курсовой работы на тему "Корпоративные информационные системы в менеджменте" . Заранее спасибо.
Здравствуйте, Анастасия. Предлагаем литературу по Вашему запросу:
Книги
32.973.202-018.2; О-35 Овчинников, Р. Корпоративный веб-сайт на 100% : требуйте от сайта большего! / Роман Овчинников, Сергей Сухов. - Санкт-Петербург [и др.] : Питер, 2010. - 315 с. : ил., табл., портр. (1700357 - ЧЗ)
32.973.233я73; О-53 Олейник, П. П. Корпоративные информационные системы : учебник / П. П. Олейник. - Санкт-Петербург [и др.] : Питер, 2012. - 174 с. : ил. (1711898 - ЧЗ)
Статьи
Дзюба, С. А. Эффективность системы управления: информационный подход / Дзюба С. А.  // Менеджмент в России и за рубежом. - 2010. - № 4. - С. 3-10.
Дутова, Ю. П. Взаимосвязь концептуального развития контроллинга и философии корпоративных информационных систем  / Ю. П. Дутова // Финансы и кредит. - 2014. - № 26. - С. 56-60.
Карабанова, Г. Д.  Концептуальная модель корпоративной интегрированной системы управления / Г. Д. Карабанова  // Вестник Санкт-Петербургского университета. Серия 5, Экономика. - 2012. - Вып. 1. - С. 193-198.
Панов, С. Интегрированные системы как инструмент управления предприятием / С. Панов  // Консультант. - 2011. - № 7. - С. 80-83.
Рыхтикова, Н. Эффективное управление рисками на основе корпоративных информационных систем / Н. Рыхтикова  // Проблемы теории и практики управления. - 2014. - № 9. - С. 124-129.
Судакова, Л. Ю. Опыт управления проектами внедрения, эксплуатации и модернизации корпоративных информационных систем  / Л. Ю. Судакова // Финансы и кредит. - 2012. - № 32. - С. 18-28.
Электронные ресурсы (с текстами документов можно поработать в залах каталогов и электронных ресурсов на 3-м этаже библиотеки)
Кокин, Е. С. Управление изменениями (чейндж-менеджмент) при внедрении корпоративной информационной системы на предприятии [Электронный ресурс] / Кокин Е. С. // Вестник МГТУ Станкин. – Электрон. дан. -  2010. - № 1. - С. 166-169. - Режим доступа: http://elibrary.ru, регламентир. (15.10.2015).
Кривцов, А. И. Построение корпоративной информационной системы [Электронный ресурс] / Кривцов А. И. // Фундаментальные исследования. – Электрон. дан. -   2015. -  № 2. - С. 6065-6069. - Режим доступа: http://elibrary.ru, регламентир. (15.10.2015).
Ждем Вас в нашей библиотеке, где Вы также можете ознакомиться с книгами и статьями из журналов и газет в электронном виде.
С уважением, Зубчевская Л. Ф.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2026-10-04T04:48:18+03:00</dcterms:created>
  <dcterms:modified xsi:type="dcterms:W3CDTF">2026-10-04T04:48:18+03:00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