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№7537 (Мурманск) от 14 октября 2015
</w:t>
      </w:r>
    </w:p>
    <w:p>
      <w:pPr/>
      <w:r>
        <w:rPr/>
        <w:t xml:space="preserve">Здравствуйте! Помогите пожалуйста подобрать литературу для написания работы по теме: "Коммуникативное поведение младших школьников с общим недоразвитием речи."и эту тему нужно связать с причинами речевых нарушений.Спасибо!
Здравствуйте, Кристина. Предлагаем Вам библиографический список:
Книги
74.3я7 ; П77 Прищепова, И. В. Речевое развитие младших школьников с общим недоразвитием речи : учеб.-метод. пособие / И. В. Прищепова. - Санкт-Петербург : КАРО, 2008. – 154 с. (1683011 – ЧЗ ; 1683012 – АБ ; 1683013 – АБ)
88.8кр ; П78 Проблемы психического развития ребенка в дошкольном и младшем школьном возрасте : сб. науч. ст. - Мурманск : Мурм. гос. пед. ин-т, 2001. - 42 с. (1601629 – ХР ; 1601630 – ХР)
74.3 ; Р88 Русецкая, М. Н. Нарушения чтения у младших школьников : анализ речевых и зрительных причин : монография / М. Н. Русецкая. - Санкт-Петербург : КАРО, 2007. – 190 с. (1651565 – ХР ; 1651566 – МЕД ; 1651567 – МЕД)
74.10кр ; Т33 Теоретические и методические аспекты современного дошкольного образования : материалы регион. науч.–практ. конф., 20-26 дек. 2006 г. : [в 2 т.]. - Мурманск : Мурм. гос. пед. ун-т, 2010.Т. 1. - 153 с. (1701662 - ХР-ООЭ ; 1701663 - ХР-ООЭ)
Статьи
Дмитриевская, Н. Ф. Особенности самооценки как структурного компонента внутренней картины речевого дефекта у младших школьников с общим недоразвитием речи / Н. Ф. Дмитриевская // Коррекционная педагогика. - 2014. - № 2 (апр.-июнь). - С. 31-34.
Игнатьева, С. А. Коммуникативное поведение первоклассников с общим недоразвитием речи / С. А. Игнатьева, Н. А. Ерышева // Логопедия. - 2014. - № 1 (янв.-март). - С. 87-93.
Сергеева, Т. В. Изучение коммуникативного развития личности дошкольников в проблеме заикания / Т. В. Сергеева // Логопедия сегодня. - 2009. - № 2 (апр.-июнь). - С. 69-71.
Сорокина, Н. А. Изучение общения детей с разным уровнем речевого развития в рамках коммуникативного направления / Н. А. Сорокина // Коррекционная педагогика. - 2013. - № 3 (май-июнь). - С. 33-34.
Хованская, О. Н. Коммуникемы как показатель уровня развития эмоционально-экспрессивной сферы младших школьников / О. Н. Хованская // Логопедия сегодня. - 2012. - № 2 (апр.-июнь). - С. 41-42.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2026-10-04T04:48:01+03:00</dcterms:created>
  <dcterms:modified xsi:type="dcterms:W3CDTF">2026-10-04T04:48:01+03:00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