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№7547 (Мурманск) от 17 октября 2015
</w:t>
      </w:r>
    </w:p>
    <w:p>
      <w:pPr/>
      <w:r>
        <w:rPr/>
        <w:t xml:space="preserve">Здравствуйте. Помогите найти статью Театрализованные игры из журнала Дошкольное воспитание за 2005 г.
Здравствуйте, Нина. Предлагаем библиографическое описание интересующей Вас статьи:
Акулова, О. Театрализованные игры / О. Акулова // Дошкольное воспитание. - 2005. - № 4. - С. 24-32.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2026-10-04T04:11:05+03:00</dcterms:created>
  <dcterms:modified xsi:type="dcterms:W3CDTF">2026-10-04T04:11:05+03:00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