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№7609 (Мурманск) от 30 октября 2015
</w:t>
      </w:r>
    </w:p>
    <w:p>
      <w:pPr/>
      <w:r>
        <w:rPr/>
        <w:t xml:space="preserve">Здравствуйте, помогите, пожалуйста, подобрать материал для дипломной работы: 
"Договор розничной купли-продажи. Защита прав потребителей в торговле".Спасибо.
Здравствуйте, Евгения. Предлагаем список литературы по Вашему запросу :
Книги
67.404.91я73; Б77 Бойкова, О. С. Торговое право : учеб. пособие / О. С. Бойкова. - Москва : Дашков и К, 2010. - 448 с. (1695876 - ЧЗ 1695877 - АБ)
67.404.91я73; Б28 Батрова, Т. А. Торговое (коммерческое) право : учеб. курс / Т. А. Батрова. - Москва : Норма : ИНФРА-М, 2011. - 351 с. (1713239 - АБ)
Статьи
Величковский, А. В. Возврат товаров по договору розничной купли-продажи / А. В. Величковский // Бухгалтерский учет. - 2011. - № 1. - С. 103-105.
Новиков, С. Чем отличается оптовая торговля от розничной? / С. Новиков // Хозяйство и право. - 2011. - № 9. - С. 113-114.
Сидорова, Е. А. Актуальные проблемы защиты прав потребителей / Е. А. Сидорова // Гражданин и право. - 2010. - № 4. - С. 57-59.
Электронные ресурсы (с текстами документов можно поработать в залах каталогов и электронных ресурсов на 3-м этаже библиотеки)
Гинодман, Е. Н. Договор розничной купли-продажи (общая форма) [Электронный ресурс] / Е. Н. Гинодман. - Электрон. дан. – [Москва] : КонсультантПлюс, 1992-2015. - Режим доступа: СПС «КонсультантПлюс» (02.11.2015).
Еманова, Н. С. Порядок заключения электронного розничного договора купли-продажи [Электронный ресурс] / Н. С. Еманова // Юрист. – Электрон. дан. - 2015. - № 3. - С. 16-20. – Режим доступа: СПС «КонсультантПлюс» (02.11.2015).
Комментарий к Гражданскому кодексу Российской Федерации. Часть 2. (постатейный) Ст. 492. Договор розничной купли-продажи [Электронный ресурс]. – Электрон. дан. - [Москва] : КонсультантПлюс, 1992-2015. - Режим доступа: СПС «КонсультантПлюс» (02.11.2015).
О защите прав потребителей : закон РФ от 07.02.1992 № 2300-1 (ред. от 13.07.2015) [Электронный ресурс]. – Электрон. дан. - [Москва] : КонсультантПлюс, 1992-2015. - Режим доступа: СПС «КонсультантПлюс» (02.11.2015).
Соломина, Н. Г. Письменная форма как единственно возможная форма договора розничной купли-продажи [Электронный ресурс] / Соломина Н. Г. // Право и экономика. – Электрон. дан. - 2014. - № 12. - С. 38-41. - Режим доступа: СПС «КонсультантПлюс» (02.11.2015).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2026-10-04T01:40:53+03:00</dcterms:created>
  <dcterms:modified xsi:type="dcterms:W3CDTF">2026-10-04T01:40:53+03:00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