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№7613 (Мурманск) от 1 ноября 2015
</w:t>
      </w:r>
    </w:p>
    <w:p>
      <w:pPr/>
      <w:r>
        <w:rPr/>
        <w:t xml:space="preserve">материал на тему "Защита прав потребителей в Российской Федерации и в иностранных государствах: сравнительный анализ" для дипломной работы
Здравствуйте, Лилия. Предлагаем Вам библиографический список:
Книги
67.404.06; А36 Айман, Т. О. Защита прав потребителей / Т. О. Айман. - 6-е изд. – Москва : РИОР; ИНФРА-М, 2011. – 100 с. (1720710 – АБ)
67.404.06; И46 Ильичева, М. Ю. Защита прав потребителей : общие сведения о правах потребителей, права потребителей в сфере торговли, защита прав потребителей в сфере услуг, механизм защиты своих прав / М. Ю. Ильичева. - изд. 2-е. - Ростов-на-Дону : Феникс, 2014. – 154 с. : табл.- (Закон и общество). (1740682 - АБ)
Статья
Беликова, К. М. Защита прав потребителей в Европейском союзе: некоторые векторы развития / К. М. Беликова // Право и экономика. - 2011. - № 4. - С. 53-58.
Беликова, К. М. Защита прав потребителей в МЕРКОСУР: теория и практика / К. М. Беликова // Законодательство и экономика. - 2012. - № 8. - С. 57-68.
Дедиков, С. Применение законодательства о защите прав потребителей в страховых правоотношениях / С. Дедиков // Хозяйство и право. - 2013. - № 9. - С. 40-56.
Осипов, М. Ю. О некоторых проблемах правового регулирования защиты прав потребителей / Осипов М. Ю. // Юрист. – Электрон. дан. - 2014. - № 14. - С. 20-22.
Ситдикова, Л. Б. Проблемы защиты прав потребителей в сфере оказания публичных услуг / Л. Б. Ситдикова // Российская юстиция. - 2015. - № 2. - С. 14-17.
Солдатова, В. И. Законодательство о защите прав потребителей: проблемы совершенствования / В. И. Солдатова // Право и экономика. - 2015. - № 1. - С. 3-10.
Сулейманов, С. М. Развитие гражданского законодательства, регулирующего правоотношения на потребительском рынке / Сулейман Магомедович Сулейманов ; рец. С. Ф. Мазур // Закон и право. - 2015. - № 2. - С. 101-107.
Электронные ресурсы (с текстами документов можно поработать в залах каталогов и электронных ресурсов на 3-м этаже библиотеки)
Богдан, В. В. Дискуссионные вопросы распространения норм закона РФ «О защите прав потребителей» на юридических лиц: российский подход и зарубежное законодательство [Электронный ресурс] / Богдан В. В. // Исторические, философские, политические и юридические науки, культурология и искусствоведение. Вопросы теории и практики. – Электрон. дан. - 2014. - № 8/2 (46). - С. 22-26. – Режим доступа: http://elibrary.ru, регламентир. (01.11.2015).
Тужилова-Орданская, Е. М. Институт защиты прав потребителей в российском и зарубежном законодательстве: проблемы и тенденции развития [Электронный ресурс] / Тужилова-Орданская Е. М. // Власть Закона. – Электрон. дан. - 2012. - № 2. - С. 51-56. – Режим доступа: http://elibrary.ru, регламентир. (01.11.2015).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Батрова, Т. А. Особенности защиты прав потребителей в зарубежном законодательстве / Батрова Т. А. // Коммерческое право : науч.-практ. журн. - 2009. - № 2. - С. 48-52.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2026-10-04T01:40:41+03:00</dcterms:created>
  <dcterms:modified xsi:type="dcterms:W3CDTF">2026-10-04T01:40:41+03:00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