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№7666 (Мурманск) от 14 ноября 2015
</w:t>
      </w:r>
    </w:p>
    <w:p>
      <w:pPr/>
      <w:r>
        <w:rPr/>
        <w:t xml:space="preserve">Уважаемые библиографы, Добрый день! Помогите, пожалуйста, найти литературу по теме: Психологические особенности управленческой деятельности
Здравствуйте, Ирина Васильевна. Предлагаем Вам библиографический список:
Книги
60.823.3я73; Г67 Горбунова, М. Ю. Кадровый менеджмент и психология управления : крат. курс лекций / М. Ю. Горбунова. - Москва : ВЛАДОС-ПРЕСС, 2008. - 223 с. : ил., табл. - (Экономика и управление). (1675051 - ХР)
Статьи
Кошкина, В. К. Гендерные особенности управленческой деятельности: культурно-исторический и психофизиологический аспект / В. К. Кошкина // Инновации в образовании. - 2010. - № 4. - С. 130-143.
Электронные ресурсы (с текстами документов можно поработать в залах каталогов и электронных ресурсов на 3-м этаже библиотеки)
Алейкин, А.Г. Психологические особенности общительности, ответственности и организованности студентов - будущих управленцев и специалистов [Электронный ресурс] : дис. ... канд. психол. наук : 19.00.01 / Алейкин Андрей Геннадьевич ; [место защиты: Рос. ун-т дружбы народов]. - Электрон. дан. - Рязань, 2012. - 217 с. : ил. - Режим доступа: http://diss.rsl.ru, регламентир. (14.11.2015).
Вознюк, А. В. Взаимосвязь между составляющими мотивационного компонента психологической готовности к управлению педагогическими работниками и характеристиками руководителей образовательных организаций [Электронный ресурс] / Вознюк А. В. // Вестник Пермского университета. Философия. Психология. Социология. - Электрон. дан. - 2014. - № 2. - С. 111-117. - Режим доступа: http://elibrary.ru, регламентир. (14.11.2015).
Вознюк, А. В. Взаимосвязь между особенностями развития составляющих операционно-деятельностного компонента психологической готовности к управлению педагогическими работниками и социально-демографическими и организационно-профессиональными характеристиками руководителей образовательных организаций [Электронный ресурс] / Вознюк А.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- 2014. - Т. 20, № 2. - С. 50-53. - Режим доступа: http://elibrary.ru, регламентир. (14.11.2015).
Голубева, Л. Ф. Социально-психологические основы управления трудовым коллективом [Электронный ресурс] / Голубева Л. Ф. // Вестник Тамбовского университета. Серия: Гуманитарные науки. - Электрон. дан. - 2015. - № 2. - С. 66-73. - Режим доступа: http://elibrary.ru, регламентир. (14.11.2015).
Даржания, А. Д. Влияние психологических особенностей управленческой деятельности на подбор заданий по формированию организационно-управленческих умений [Электронный ресурс] / Даржания А. Д. // Известия Российского государственного педагогического университета им. А. И. Герцена. - Электрон. дан. - 2009. - № 102. - С. 158-163. - Режим доступа: http://elibrary.ru, регламентир. (14.11.2015).
Иоголевич, Н. И. Изучение психологических особенностей современной управленческой деятельности как условие подготовки специалиста-менеджера [Электронный ресурс] / Иоголевич Н. И. // Вестник Южно-Уральского государственного университета. Серия: Социально-гуманитарные науки. - Электрон. дан. - 2005. - № 7. - С. 159-163. - Режим доступа: http://elibrary.ru, регламентир. (14.11.2015).
Карпов, А. А. Психологические особенности внимания в управленческой деятельности [Электронный ресурс] / Карпов А. А. // Вестник Ярославского государственного университета им. П. Г. Демидова. Серия Гуманитарные науки. - Электрон. дан. - 2014. - № 4. - С. 69-73. - Режим доступа: http://elibrary.ru, регламентир. (14.11.2015).
Савичева, Н. А. Исследование психологических механизмов и особенностей влияния личностной устойчивости на стиль руководства субъекта управленческой деятельности [Электронный ресурс] / Савичева Н. А. // Человеческий капитал. - Электрон. дан. - 2014. - № 10. - С. 87-90. - Режим доступа: http://elibrary.ru, регламентир. (14.11.2015).
См. также ответ на запрос № 3458 в архиве выполненных справок «Виртуального библиографа» и предлагаем ознакомиться с ответами раздела Психология управления Каталога выполненных запросов ВСС КОРУНБ. Для самостоятельного разыскания источников Вы можете воспользоваться ресурсами, указанными в посте блога "Библиограф+".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2026-10-03T23:13:37+03:00</dcterms:created>
  <dcterms:modified xsi:type="dcterms:W3CDTF">2026-10-03T23:13:37+03:00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