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№7682 (Пермский край) от 16 ноября 2015
</w:t>
      </w:r>
    </w:p>
    <w:p>
      <w:pPr/>
      <w:r>
        <w:rPr/>
        <w:t xml:space="preserve">Уважаемые библиографы, прошу подобрать материал (статьи из периодических изданий) для реферата "Профессиональные пылевые болезни. Меры их профилактики". Спасибо.
Здравствуйте, Ирина. Предлагаем Вам статьи из фондов нашей библиотеки, которые можно заказать через электронную доставку документов для физических лиц:
Статьи
Ахапкина, И. Г. Дезакаризация в профилактике аллергических заболеваний / И. Г. Ахапкина, Т. М. Желтикова // Гигиена и санитария. - 2005. - № 5. - С. 21-23.
Еловская, Л. Т. О дальнейшем совершенствовании санитарного законодательства в области профилактики профессиональных заболеваний пылевой этиологии / Л. Т. Еловская // Медицина труда и промышленная экология. - 2010. - № 5. - С. 41-45.
Косарев, В. В. Пылевые заболевания легких: взгляд клинициста и гигиениста / В. В. Косарев, С. А. Бабанов // Новые медицинские технологии. Новое медицинское оборудование. - 2011. - № 3. - С. 57-63.
Косарев, В. Профессиональные заболевания легких от воздействия производственной пыли / В. Косарев, С. Бабанов // Медицинская газета. - 2011. - 3 июн. - C. 8-9.
Кулкыбаев, Г. А. Современные проблемы профессиональной патологии / Г. А. Кулкыбаев // Медицина труда и промышленная экология. - 2006. - № 4. - С. 1-7.
Немедикаментозные технологии профилактики хронических пылевых заболеваний легких / Рослая Н. А. [и др.] // Физиотерапия, бальнеология и реабилитация. - 2009. - № 5. - С. 19-21.
Роль генетических факторов в развитии профессиональной хронической обструктивной болезни легких / Л. А. Паначева [и др.]  // Медицина труда и промышленная экология. - 2014. - № 3. - С. 35-39.
Следующие статьи можно заказать через межбиблиотечный абонемент, обратившись в ближайшую библиотеку по месту жительства, работы, учебы:
Артамонова, В. Г. Прогнозирование профессиональных заболеваний органов дыхания и пути их профилактики / Артамонова В. Г., Лашина Е. Л. // Медицинский академический журнал. - 2006. - Т. 6, № 1. - С. 63-68. 
Елин, А. М. Работа с персоналом как основа профилактики производственного травматизма и профессиональных заболеваний / Елин А. М. // Безопасность жизнедеятельности. - 2011. - № 3. - С. 2-5. 
Шкрабак, Р. В. Анализ профессиональных заболеваний, их прогнозирование и пути профилактики / Шкрабак Р. В. // Аграрный научный журнал. - 2011. - № 2. - С. 53-58. 
С уважением, главный библиограф зала естественнонаучной и медицинской литературы О. Ю. Серова.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2026-10-03T22:24:11+03:00</dcterms:created>
  <dcterms:modified xsi:type="dcterms:W3CDTF">2026-10-03T22:24:11+03:00</dcterms:modified>
</cp:coreProperties>
</file>

<file path=docProps/custom.xml><?xml version="1.0" encoding="utf-8"?>
<Properties xmlns="http://schemas.openxmlformats.org/officeDocument/2006/custom-properties" xmlns:vt="http://schemas.openxmlformats.org/officeDocument/2006/docPropsVTypes"/>
</file>