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№7722 (Мурманск) от 24 ноября 2015
</w:t>
      </w:r>
    </w:p>
    <w:p>
      <w:pPr/>
      <w:r>
        <w:rPr/>
        <w:t xml:space="preserve">Аббревиатурные процессы в английском языке
Здравствуйте, Мария. Предлагаем Вам библиографический список:
Книги
81.2 ; Б82 Борисов, В. В. Аббревиация и акронимия : воен. и науч.-техн. сокр. в иностр. яз. / В. В. Борисов ; под ред. проф. А. Д. Швейцера. - Москва : Воениздат, 1972. - 320 с. (М-756699 – ИНО)
81.432.1-4 ; В67 Волкова, Н. О. Англо-русский словарь сокращений = ENGLISH-RUSSIAN DICTIONARY OF ABBREVIATIONS. - Москва : Рус. яз., 1999. - 464 с.(1570832 - ИНО-Обяз.экз.)
81.432.1 ; К82 Кристал, Д. Английский язык как глобальный / Д. Кристал ; [Пер. с англ. Н.В. Кузнецовой]. - Москва : Весь мир, 2001. - 238 с. (М-1609596 - ИНО-Обяз.экз. М-1621640 – ИНО)
81.432.1 ; E56 English in the World : global rules, global roles / ed. by Rani Rubdy and Mario Saraceni. - London ; New York : Continuum, 2006. – 218 p. (И-18328 – ИНО)
81.432.1-4 ; O-19 Ocran, E. B. Ocran's acronyms : a dictionary of abbreviations and acronyms used in scientific and technical writing / Е. B. Ocran. - London [et al.] : Routledge &amp; Kegan Paul, 1980. - 262 p. (И-9756 – ИНО)
Статьи
Ковригина, А. И. Статус инициальных аббревиатур в испанском, английском и русском языках / А. И. Ковригина // Вестник Московского университета. - 2010. - № 4. - С. 107-112.
Литовченко, Л. Н. Об особенностях коммуникативной динамики современного английского языка : (на примере общения sms-сообщений) / Л. Н. Литовченко // Вестник Московского государственного университета культуры и искусств. - 2014. - № 4. - С. 185-188.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- в отделе литературы на иностранных языках, 4-й этаж)
Варфоломеева, И. В. Аббревиатуры современного английского языка: когнитивно-дискурсный аспект [Электронный ресурс] : дис. ... канд. филол. наук : 10.02.04 / Варфоломеева Ирина Вячеславовна. - Электрон. дан. - Москва, 2007. - 168 с. - Режим доступа: http://diss.rsl.ru, регламентир. (25.11.2015).
Дюжикова, Е. А. Моделирование как когнитивная основа формирования инференции английских аббревиатур [Электронный ресурс] / Дюжикова Е. А. // Вестник Московского городского педагогического университета. Серия: Филология. Теория языка. Языковое образование. - Электрон. дан. - 2015. - № 2. - С. 29-36. - Режим доступа: http://elibrary.ru, регламентир. (25.11.2015).
Дюжикова, Е. А. Функции аббревиатур в свете когнитивно-дискурсивной парадигмы (на материале английского языка) [Электронный ресурс] / Дюжикова Е. А. // Вестник Московского государственного областного университета : электрон. журн. - Электрон. дан. - 2013. - № 3. - С. 14. - Режим доступа: http://elibrary.ru, регламентир. (25.11.2015).
Иванова, Н. К. Английские аббревиатуры-неологизмы: особенности образования и написания [Электронный ресурс] / Иванова Н. К. // Вестник Пермского научного центра УрО РАН. - Электрон. дан. - 2013. - № 4. - С. 52-60. - Режим доступа: http://elibrary.ru, регламентир. (25.11.2015).
Костерина, О. Н. Лексические сокращения в современном английском языке [Электронный ресурс] : структур. и прагмат. аспекты : дис. ... канд. филол. наук : 10.02.04 / Костерина Ольга Николаевна. - Электрон. дан. - Санкт-Петербург, 2005. - 170 с. ил. - Режим доступа: http://diss.rsl.ru, регламентир. (25.11.2015).
Нургалеева, Т. Г. Аббревиация как средство экспрессивного словообразования [Электронный ресурс] : дис. ... канд. филол. наук : 10.02.04 / Нургалеева Татьяна Галинуровна ; [место защиты: Моск. пед. гос. ун-т]. - Электрон. дан. - Москва, 2010. - 240 с. - Режим доступа: http://diss.rsl.ru, регламентир. (25.11.2015).
Рахманова, И. Ю. Варьирование в аббревиации в английском языке [Электронный ресурс] : дис. ... канд. филол. наук : 10.02.04 / Рахманова Ирина Юрьевна. - Электрон. дан. - Уфа, 2004. - 234 с. - Режим доступа: http://diss.rsl.ru, регламентир. (25.11.2015).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Кочергина Л. Г.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2026-10-03T20:43:37+03:00</dcterms:created>
  <dcterms:modified xsi:type="dcterms:W3CDTF">2026-10-03T20:43:37+03:00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