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№7731 (Мурманская область) от 26 ноября 2015
</w:t>
      </w:r>
    </w:p>
    <w:p>
      <w:pPr/>
      <w:r>
        <w:rPr/>
        <w:t xml:space="preserve">Здравствуйте. Читателю нужен текст стихотворения Николая Флерова "Предки". В этом стихотворении есть такие строки: 
Мы мало знаем о судьбе
Далеких предков наших…
И нету дат, и нет имен…
Возможно ли заказать электронную копию? Спасибо.
Здравствуйте, коллеги. К сожалению, по источникам, хранящимся в фондах Мурманской государственной областной универсальной научной библиотеки данное стихотворение выявить не удалось.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2026-10-03T20:44:05+03:00</dcterms:created>
  <dcterms:modified xsi:type="dcterms:W3CDTF">2026-10-03T20:44:05+03:00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