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№7755 (Мурманск) от 2 декабря 2015
</w:t>
      </w:r>
    </w:p>
    <w:p>
      <w:pPr/>
      <w:r>
        <w:rPr/>
        <w:t xml:space="preserve">Уважаемые библиографы, Добрый день! помогите подобрать литературу последних лет по теме: Семья как социальный институт. Спасибо!
Здравствуйте, Ирина Васильевна. Предлагаем Вам библиографический список:
Статьи
Альбиков, И. Р. Тенденции развития кризиса института семьи в современной России / И. Р. Альбиков // Семейное и жилищное право. - 2013. - № 2. - С. 2-4.
Новоселова, Е. Н. Равенство институтов семьи и государства как необходимое условие преодоления глобального демографического кризиса / Е. Н. Новоселова // Вестник Московского университета. Серия 18, Социология и политология. - 2014. - № 2. - С. 108-118.
Пьянов, А. И. Семья и государство: институциональный аспект / А. И. Пьянов // Личность. Культура. Общество. - 2010. - Т. 12, № 57/58, вып. 3. - С. 351-357
Электронные ресурсы (с текстами документов можно поработать в залах каталогов и электронных ресурсов на 3-м этаже библиотеки)
Григорян, Т. В. Семья как гуманный социальный институт [Электронный ресурс] / Григорян Т. В. // Исторические, философские, политические и юридические науки, культурология и искусствоведение. Вопросы теории и практики. - Электрон. дан. - 2015. - № 1, ч. 1. - С. 36-39. - Режим доступа: http://elibrary.ru, регламентир. (03.12.2015).
Кипшидзе, В. Н. Влияние института семьи на стратификацию современного российского общества [Электронный ресурс] : дис. ... канд. социол. наук : 22.00.04 / Кипшидзе Вера Николаевна ; [место защиты: Юж.-Рос. гос. техн. ун-т (Новочеркас. политехн. ин-т)]. - Электрон. дан. - Электрон. дан. - Новочеркасск, 2010. - 142 с. - Режим доступа: http://diss.rsl.ru, регламентир. (03.12.2015).
Переверзева, О. В. Семья как социальный институт [Электронный ресурс] / Переверзева О. В. // Наука и образование: хозяйство и экономика; предпринимательство; право и управление. - Электрон. дан. - 2011. - № 4. - С. 106-108. - Режим доступа: http://elibrary.ru, регламентир. (03.12.2015).
Перепелкин, Л. С. Социальные институты на заре человеческой истории: к вопросу о "минимуме социальности" [Электронный ресурс] / Л. С. Перепелкин // Личность. Культура. Общество. - Электрон. дан. - 2010. - Т. 12, № 55/56, вып. 2. - С. 132-144. - Режим доступа: http://elibrary.ru, регламентир. (03.12.2015).
Торопыгина, М. В. Институт семьи в современной России: социально-философский анализ [Электронный ресурс] : дис. ... канд. филос. наук : 09.00.11 / Торопыгина Майя Викторовна ; [место защиты: Моск. гос. техн. ун-т им. Н. Э. Баумана]. - Электрон. дан. - Москва, 2011. - 206 с. : ил. - Режим доступа: http://diss.rsl.ru, регламентир. (03.12.2015).
Трошкина, И. Н. Динамика института семьи: социально-философский аспект [Электронный ресурс] : на материале Респ. Хакасия : дис. ... канд. филос. наук : 09.00.11 / Трошкина Ирина Николаевна ; [место защиты: Сиб. аэрокосм. акад. им. акад. М. Ф. Решетнева]. - Электрон. дан. - Абакан, 2011. - 168 с. - Режим доступа: http://diss.rsl.ru, регламентир. (03.12.2015).
Юсупова, Х. Г. Семья как важнейший социальный институт [Электронный ресурс] / Юсупова Х. Г. // Начальная школа. - Электрон. дан. - 2009. - № 7. - С. 17-19. - Режим доступа: http://elibrary.ru, регламентир. (03.12.2015).
См. ответы на запросы № 5461 в архиве выполненных справок «Виртуального библиографа» и №№ 24614, 24644 ВСС КОРУНБ.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2026-10-03T19:57:49+03:00</dcterms:created>
  <dcterms:modified xsi:type="dcterms:W3CDTF">2026-10-03T19:57:49+03:00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