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№7757 (Мурманская область) от 3 декабря 2015
</w:t>
      </w:r>
    </w:p>
    <w:p>
      <w:pPr/>
      <w:r>
        <w:rPr/>
        <w:t xml:space="preserve">Подберите, пожалуйста, материалы к реферату по теме: Музыкальная социология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60.5 ; А31 Адорно, Т. В. Избранное: социология музыки : [перевод] / Т. В. Адорно ; [сост.: С. Я. Левит, С. Ю. Хурумов]. – Москва ; Санкт-Петербург : Унив. кн., 1999. - 445 с. - (Книга света). (1586978 - ХР-Обяз.экз.)
85.313(0); А31 Адорно, Т. В. Философия новой музыки / Т. В. Адорно ; [пер. с нем. Б. М. Скуратов ; авт. вступ. ст. К. Чухров]. - Москва : Логос, 2001. - 343 с. (М-1595615 - ИСК-Обяз.экз. М-1605132 - ХР М-1605133 - АБ)
78(03) ; М89 Музыкальная энциклопедия : [в 5 т.] / гл. ред. Ю. В. Келдыш. - Москва : Совет. энцикл., 1973-1981. - (Энциклопедии. Словари. Справочники). [Т.] 5 : Симон - Хейлер. - 1981. - 1056 стб. : ил., нот. ил. – Из содерж.: Социология музыки / А. Н. Сохор, Ю. В. Капустин. – Стб. 226-232. – Библиогр.: стб. 231-232. (Ф-1081131 - ИСК ; Ф-1081132 – ЦСС)
78-0 ; С68 Сохор, А. Н. Вопросы социологии и эстетики музыки : сб. ст. / А. Н. Сохор. - Ленинград : Совет. композитор, Ленингр. отд-ние, 1980-    . 1. - 1980. - 295 с., 1 л. схем. (1075791 - ИСК ; 1079319 – ХР) 2 : Статьи и исследования / [вступ. статья М. Арановского]. - 1981. - 295 с. - Библиогр. в примеч.: с. 294. (1102182 – ИСК) 3 : Статьи и исследования. - 1983. - 304 с. (1150790 – ХР)
Электронные ресурсы
Борисова, Е. Б. Музыка как фактор формирования молодежных субкультур: социологический анализ [Электронный ресурс] : дис. ... канд. социол. наук : 22.00.06 / Борисова Елена Борисовна. - Электрон. дан. - Санкт-Петербург, 2005. - 193 с. - Режим доступа: http://diss.rsl.ru, регламентир. (06.12.2015).
Миннегулов, Р. М. Музыкальное воспитание в системе развития духовного потенциала учащейся молодежи: состояние, тенденции, рекомендации [Электронный ресурс] : на материалах Респ. Татарстан : дис. ... канд. социол. наук : 22.00.06 / Миннегулов Раис Мотигуллович. - Электрон. дан. - Казань, 2006. - 180 с. - Режим доступа: http://diss.rsl.ru, регламентир. (06.12.2015).
Чепурова, К. И. Музыка в структуре социального пространства: социологический анализ [Электронный ресурс] : дис. ... канд. социол. наук : 22.00.06 / Чепурова Ксения Иосифовна ; Сарат. гос. техн. ун-т. - Электрон. дан. - Саратов, 2005. - 199 с. : ил. - Режим доступа: http://diss.rsl.ru, регламентир. (06.12.2015).
Следующую статью можно также заказать из фондов других библиотек страны:
Новак, Н. Музыкальная социология - социология культуры - культурология (самарские ученые участники международного научного проекта) / Новак Н., Бурлина Е. Я. // Известия Самарского научного центра РАН. - 2014. - № 2, ч. 1. - С. 16-18.
См. также ответ на запрос № 7758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2026-10-03T19:57:13+03:00</dcterms:created>
  <dcterms:modified xsi:type="dcterms:W3CDTF">2026-10-03T19:57:13+03:00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