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№7808 (Мурманская область) от 18 декабря 2015
</w:t>
      </w:r>
    </w:p>
    <w:p>
      <w:pPr/>
      <w:r>
        <w:rPr/>
        <w:t xml:space="preserve">И еще 2 источника:
6. Визе В.Ю. Лопарская музыка //Известия Архангельского общества изучения Русского Севера._1911._№6, с. 482
7. Беляева Л.С. Саамская этнопедагогика: Учебное пособие по спецкурсу. Мурманск: МГПИ, 1991, С. 38
Здравствуйте. Учебное пособие из фондов нашей библиотеки можно заказать через межбиблиотечный абонемент, обратившись в ближайшую библиотеку по месту жительства, работы, учебы:
74.03(2)я73кр; Б44 Беляева, Л. С. Саамская этнопедагогика : учеб. пособие к спецкурсу / Л. С. Беляева ; Мурм. гос. пед. ин-т. - Мурманск : МГПИ, 1991. - 69 с. (1509716 - ХР-Обяз.экз. 1509717 - ОКСЛ 1509718 – ХР 1509719 - ХР 1509720 - ХР 1509721 - ХР 1549164 – ХР 1549165 - ХР 1553469 - ОКСЛ 1656301 – ОКСЛ)
Ознакомиться со статьей В. Ю. Визе можно на оптическом диске в помещении нашей библиотеки:
63.3(2Рос-4); Ж92 Журнал жизни северного края [Электронный ресурс] : к 100-летию Арханг. общества изучения Русского Севера / Арханг. обл. науч. б-ка им. Н. А. Добролюбова ; [сост.: Е. Тропичева, Т. Фролова ; вступ. ст.: О. Корнеева]. - Электрон. журн. (1,07 Гб). - Архангельск : Арханг. обл. науч. б-ка им. Н. А. Добролюбова, 2008. - 1 электрон. опт. диск (DVD-ROM) : портр., факс. ; 12 см. - (Серия "Северная библиотека").- Систем. требования: ПК с процессором 486+ ; Windows 95 и выше ; привод DVD ; разрешение экрана не менее 1024*768. - Загл. с титул. экрана. - Изд. подгот. в рамках соц.-экон. целевой программы Арханг. обл. "Культура Русского Севера" (2006-2009 гг.). - Алф. указ. авт. и загл. ст. - Изд. включает в себя электронные копии журнала "Известия Архангельского общества изучения Русского Севера" с 1909 по 1919 годы. (ОД-3544 – ХР)
С уважением, главный библиограф отдела краеведения О. Н.Фролова.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2026-10-03T17:35:10+03:00</dcterms:created>
  <dcterms:modified xsi:type="dcterms:W3CDTF">2026-10-03T17:35:10+03:00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