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№7812 (Мурманск) от 22 декабря 2015
</w:t>
      </w:r>
    </w:p>
    <w:p>
      <w:pPr/>
      <w:r>
        <w:rPr/>
        <w:t xml:space="preserve">Уважаемые библиографы, здравствуйте! Помогите, пожалуйста, подобрать литературу по проблеме исследования: Дидактическая игра как средство сенсорного развития детей среднего дошкольного возраста.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Книга
372.6(07) ; Д44 Дидактические игры и упражнения по сенсорному воспитанию дошкольников / [Л. А. Венгер, Э. Г. Пилюгина, З. Н. Максимова и др.] ; под ред. Л. А. Венгера. - 2-е изд., перераб. - Москва : Просвещение, 1978. - 96 с., 12 л. ил. : ил. - (Пособие для воспитателя детского сада). (997089 - ЧЗ ; 997090 - ЧЗ ; 997093 – ХР)
Статьи
Вышегородская, М. В. Развивающие дидактические игры : [зрит. восприятие] / М. В. Вышегородская // Дошкольная педагогика. - 2009. - № 5. - С. 66-68.
Громова, И. Г. Игры с прищепками : [дидакт. игры для детей мл. и сред. дошк. возраста] / И. Г. Громова // Ребенок в детском саду. - 2014. - № 6. - С. 58-63.
Громова, И. Нестандартные дидактические игры по сенсорному развитию детей и мелкой моторике рук / И. Громова // Дошкольное воспитание. - 2014. - № 8. - С. 76-80 : фото.
Громова, И. Г. Серия игр с пластиковыми крышками "Путешествие в Крышкоград" / И. Г. Громова // Воспитатель дошкольного образовательного учреждения. - 2015. - № 9. - С. 48-57 : 4 фот.
Журавлева, И. В. Дидактические игры по воспитанию сенсорной культуры детей дошкольного возраста / И. В. Журавлева // Дошкольная педагогика. - 2010. - № 8. - С. 65-68.
Левушкина, С. Игры и упражнения в сенсорном развитии / Левушкина С. // Дошкольное воспитание. - 2012. - № 11. - С. 85-87.
Половникова, Л. Г. Тренируем пальчики : дидакт. игры : мл. и сред. возраст / Л. Г. Половникова // Ребенок в детском саду. - 2015. - № 2. - С. 71 : ил., фот.
Прохорова, Г. Как я узнаю мир : дидакт. игры по сенсор. воспитанию / Г. Прохорова // Дошкольное воспитание. - 2002. - № 11. - С. 32-36.
Силаева, Е. А. Учимся составлять цветовые гармонии / Е. А. Силаева // Ребенок в детском саду. - 2007. - № 3. - С. 64-66.
Смирнова, С. Дорого яичко ко Христову дню : [слуховое восприятие] / С. Смирнова // Дошкольное образование. - 2012. - № 3 (март). - С. 32-35 : ил., фот.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(22.12.2015).
См. ответы на запрос № 5577 в архиве выполненных справок «Виртуального библиографа» и №№ 14004, 17226, 19081, 21684, 24865 ВСС КОРУНБ.
Поиск книг по сенсорному развитию дошкольника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Богомолова, М. И. Концепция сенсорного воспитания в системе Б. И. Хачапуридзе : [система дидакт. материалов и игр для формирования умств. способностей дошкольников] / М. И. Богомолова // Управление дошкольным образовательным учреждением. - 2013. - № 5. - С. 92-97. - (Странички истории). - Библиогр.: с. 97 (1 назв.).
Ледовских, Н. К. Развитие слуховой функции детей дошкольного возраста в дидактической игре / Ледовских Н. К. // Детский сад: теория и практика. - 2013. - № 12 (36). - С. 82-89.
Лыкова, И. А. Художественно-дидактические игры с цветом / И. А. Лыкова, Н. К. Гаранина // Управление дошкольным образовательным учреждением. - 2010. - № 5 (63). - C. 108-113.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2026-10-03T17:35:46+03:00</dcterms:created>
  <dcterms:modified xsi:type="dcterms:W3CDTF">2026-10-03T17:35:46+03:00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