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№7813 (Мурманск) от 22 декабря 2015
</w:t>
      </w:r>
    </w:p>
    <w:p>
      <w:pPr/>
      <w:r>
        <w:rPr/>
        <w:t xml:space="preserve">Уважаемые библиографы, здравствуйте! Помогите, пожалуйста,  подобрать литературу по проблеме: Музыкально-дидактические игры как средство развития  чувства ритма у детей младшего дошкольного возраста.
Здравствуйте, Ирина Васильевна. Выявить источники в строгом соответствии с Вашей формулировкой, к сожалению, не удалось. Возможно, Вам будут полезны следующие издания:
Книги
74.100.54 ; З-17 Зайцева, Л. И. Речевые, ритмические и релаксационные игры для дошкольников / Л. И. Зайцева. - Санкт-Петербург : ДЕТСТВО-ПРЕСС, 2013. - 27 с. : ноты + 1 электрон. опт. диск (CD-ROM). (Ф-1741397 – ЧЗ)
74.100.54я73 ; З-62 Зимина, А. Н. Теория и методика музыкального воспитания детей дошкольного возраста : [учеб. пособие для студентов высш. учеб. заведений, обучающихся по специальностям 030900 "Дошк. педагогика и психология" и 031100 "Педагогика и методика дошк. образования"] / А. Н. Зимина. - Москва : Сфера, 2010. - 319 с. - Библиогр.: с. 316-317 и в подстроч. примеч. (1713702 – АБ)
74.100.54 ; К72 Костина, Э. П. Музыкально-дидактические игры : для формирования и развития муз. слуха детей: звуковысотного, ритмического, тембрового, динамического : метод. пособие / Костина Э. П. - Ростов-на-Дону : Феникс, 2010. – 210 с. : цв. ил., ноты - (Сердце отдаю детям). (1701502 – ИСК)
74.100.54 ; Р72 Роот, З. Я. Музыкально-дидактические игры для детей дошкольного возраста : пособие для муз. рук. / З. Я. Роот. - Москва : Айрис-пресс, 2004. – 58 с. : ил., нот. ил. - (Дошкольное воспитание и развитие). (1628647 – ИСК)
Статьи
Абрамушкина, Л. В. Образовательная область "Музыка": интегративные связи и активизация познавательного развития дошкольников : [муз.-дидакт. игра «Определи по ритму»] / Л. В. Абрамушкина // Дошкольная педагогика. - 2013. - № 8. - С. 36-37.
Кошутина, Н. Музыкально-дидактические игры в работе с дошкольниками : семинар для муз. рук. / Н. Кошутина // Дошкольное воспитание. - 2011. - № 8. - С. 97-100 : ил. - Библиогр.: с. 100 (3 назв.).
Кузнецова, Н. Музыкальные грибочки : [муз.-дидакт. игры] / Н. Кузнецова, И. Логинова // Дошкольное образование : Изд. Дом "Первое сент." - 2009. - 16-28 февр. (№ 4). - С. 22-23.
Мисник, Л. В. Организация музыкально-дидактических игр с детьми младшего дошкольного возраста : [в т. ч. развитие ритм. слуха] / Л. В. Мисник // Дошкольная педагогика. - 2010. - № 4. - С. 60-63.
Сковпень, Н. Ритм моего тела / Н. Сковпень, С. Егорова // Обруч: образование, ребенок, ученик. - 2014. - № 6. - С. 38-40 : фот.
Смирнова, С. "Ритмохлопы" : [муз.-дидакт. игра, направл. на развитие у дошкольников ритм. чувства] / С. Смирнова // Обруч: образование, ребенок, ученик. - 2011. - № 6. - С. 44 : фот.
Расширить поиск книг рекомендуем самостоятельно в Электронном каталоге на сайте нашей библиотеки.
См. ответы на запросы № 3950 в архиве выполненных справок «Виртуального библиографа» и №№ 3315, 20149, 25062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Дудина, О. А. Музыкально-ритмическое развитие детей в младшем дошкольном возрасте / Дудина О. А. // Школа будущего. - 2015. - № 1. - С. 145-149.
Педагогический колледж в условиях инновационного развития : сб. науч. тр. [по материалам круглого стола "Художеств.-эстет. центр на базе колледжа как площадка апробации модул.-компетентност. прогр. образоват. и культур.-досуговой работы с населением города"] ; под ред. проф. Симонова В. П. - Москва : Изд-во МГОУ, 2010. - 133 с. : табл. - Библиогр. в подстроч. примеч. – Из содерж.: Назначение музыкально-дидактических игр / В. Н. Ленкова. - С. 58-59.
Современные тенденции развития дошкольного и начального образования в Дальневосточном регионе : материалы Науч.-практ. конф., Комсомольск-на-Амуре, 26 окт. 2010 г. / [редкол.: А. А. Шумейко и др.]. - Комсомольск-на-Амуре : Изд-во АмГПГУ, 2011. - 299 с. : ил., табл. - Библиогр. в конце докл. – Из содерж.: Использование музыкально-дидактических игр и игровых приемов в процессе музыкальной деятельности с дошкольниками / Е. Г. Куликова. - С. 114-120.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2026-10-03T17:35:17+03:00</dcterms:created>
  <dcterms:modified xsi:type="dcterms:W3CDTF">2026-10-03T17:35:17+03:00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