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№7879 (Мурманск) от 1 февраля 2016
</w:t>
      </w:r>
    </w:p>
    <w:p>
      <w:pPr/>
      <w:r>
        <w:rPr/>
        <w:t xml:space="preserve">Доброе утро, уважаемые библиографы!
Прошу подобрать список литературы ИЛИ литературу  по  теме :" Внеурочная, внеклассная работа (деятельность) по ИСТОРИИ"
С уважением, преподаватель социально - экономических дисциплин 
ГАПОУ МО "МСК им. Н. Е. Момота" Кузьмина И. Г.
Здравствуйте, Инна Геннадьевна. Предлагаем Вам статьи по интересующей Вас теме:
Блинкова, И. Организация внеурочной деятельности по истории / И. Блинкова // Учитель. - 2008. - № 1. - С. 74-77.
Горфина, М. Н. Использование воспитательного потенциала предмета "История" во внеурочной работе с учащимися / М. Н. Горфина // Социально-гуманитарные знания. - 2013. - № 6. - С. 156-167.
Горфина, М. Н. О гражданском и патриотическом воспитании школьников во внеурочной деятельности, связанной с изучением учебного предмета "История" / М. Н. Горфина // Воспитание школьников. - 2013. - № 9. - С. 34-36.
Ефремова, В. С. Изучение истории Великой Отечественной войны в школе и во внеурочное время / В. С. Ефремова // Военно-исторический журнал. - 2009. - № 10. - С. 76-79.
Ильина, О. В. Внеурочная работа "Хрущевская "оттепель" в мультипликации / О. В. Ильина, И. А. Ульянов // Преподавание истории в школе. - 2014. - № 8. - С. 36-43.
Королева, М. В. Упражнения для уроков истории и обществознания, внеурочных занятий на осознание личностной и социальной идентичности / М. В. Королева // Преподавание истории в школе. - 2015. - № 2. - С. 11-13.
Раилко, С. В. "Живые" уроки реконструкторов истории / С. В. Раилко // ОБЖ. Основы безопасности жизни. - 2012. - № 5. - С. 12-15.
Стрелова, О. Ю. Организация проектной деятельности школьников на уроках истории и во внеурочной работе / О. Ю. Стрелова // Преподавание истории и обществознания в школе. - 2013. - № 10. - С. 9-17.
Цветкова, О. Н. Формирование толерантного сознания учащихся в процессе изучения курсов истории и обществознания и внеурочной деятельности / О. Н. Цветкова // Преподавание истории в школе. - 2013. - № 7. - С. 35-37.
См. также ответ на запрос № 7881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2026-10-03T14:45:08+03:00</dcterms:created>
  <dcterms:modified xsi:type="dcterms:W3CDTF">2026-10-03T14:45:08+03:00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