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№7889 (Мурманск) от 2 февраля 2016
</w:t>
      </w:r>
    </w:p>
    <w:p>
      <w:pPr/>
      <w:r>
        <w:rPr/>
        <w:t xml:space="preserve">Прошу подобрать литературу по теме:" Самоидентификафия старших учащихся, старших подростков, обучающихся СПО посредством социально-гуманитарных дисциплин"
Здравствуйте, Инна Геннадьевна. Выявить источники в строгом соответствии с Вашей формулировкой, к сожалению, не удалось. Возможно, Вам будут полезны следующие издания:
Книги
60.542.15я73; С69 Социология молодежи = Sociology of youth : учеб. для акад. бакалавриата / [Гайдукова Е. А. и др.] ; под ред. Р. В. Ленькова ; Гос. ун-т управления. - Москва : Юрайт, 2015. - 415 с. - (Бакалавр) (УМО ВО рекомендует). (1752251 - ЧЗ 1752252 - АБ)
74.200.50; Б90 Букатов, В. М. Этническая самоидентификация в образовательном пространстве : три подхода к проблеме / В. Букатов. - Москва : Чистые пруды, 2009. - 29 с. - (Библиотечка "Первого сентября") (Серия "Школьный психолог" / общ. ред.: И. В. Вачков). (Бр-1 - ЧЗ)
Статьи
Букин, В. П. Самоидентификация провинциальной молодежи в контексте социально-статусной принадлежности / В. П. Букин // Социологические исследования. - 2010. -  3. - С. 93-100.
Егорычева, И. Д. Особенности личностной идентификации и самоидентификации современных подростков на дистанции взросления / И. Д. Егорычева // Мир психологии. - 2012. - № 1. - С. 84-93.
Филиппов, Ю. В. Юношеская возрастная инициация в структуре социальной самоидентификации личности / Ю. В. Филиппов, А. М. Фирсова // Мир психологии. - 2005. - № 3. - С. 90-102.
Электронные ресурсы (с текстами документов можно поработать в залах каталогов и электронных ресурсов на 3-м этаже библиотеки)
Белых, Т. В. Самоидентификация личности и становление интегральной индивидуальности в условиях поликультурного образовательного пространства [Электронный ресурс] / Белых Т. В., Асланова Д. Т. // Научные проблемы гуманитарных исследований. - Электрон. дан. - 2008. - № 12. - С. 4-11. - Режим доступа: http://elibrary.ru, регламентир. (03.02.2016).
Богатова, Т. А. Анализ особенностей компонентов профессиональной я-концепции учащихся 9 классов [Электронный ресурс] / Богатова (Спирина) Т. А. // Актуальные проблемы гуманитарных и естественных наук. - Электрон. дан. - 2015. - № 6, ч. 2. - С. 172-175. - Режим доступа: http://elibrary.ru, регламентир. (03.02.2016).
Козлова, Т. З. Самоидентификация студентов (гуманитарии столичного университета) [Электронный ресурс] / Козлова Т. З. // Современное общество: вопросы теории, методологии, методы социальных исследований. - Электрон. дан. - 2015. Т. 1. С. 132-135. - Режим доступа: http://elibrary.ru, регламентир. (03.02.2016).
Кочетов, Е. В. Социализация и самоидентификация российской молодежи [Электронный ресурс] : дис. ... канд. социол. наук : 22.00.04 / Кочетов Евгений Викторович. - Электрон. дан. - Новочеркасск, 2005. - 176 с. : ил. - Режим доступа: http://diss.rsl.ru, регламентир. (03.02.2016).  
Мартыненко, Е. С. Культурная самоидентификация учащихся технического колледжа [Электронный ресурс] / Мартыненко Е. С. // Инновации. Интеллект. Культура : XXI всерос. (с междунар. участием) науч.-практ. конф. молодых учен. и студентов (Тобольск, 7-10 февр. 2014 г.). - Электрон. дан. - Тюмень, 2014. - С. 244-247. - Режим доступа: http://elibrary.ru, регламентир. (03.02.2016).
Попова, Н. Н. Этнокультурная самоидентификация старшеклассников в образовательном процессе [Электронный ресурс] : дис. ... канд. пед. наук : 13.00.01 / Попова Наталья Николаевна. - Электрон. дан. - Архангельск, 2006. - 166 с. : ил. - Режим доступа: http://diss.rsl.ru, регламентир. (03.02.2016).
Самаркина, Н. М. Самоидентификация личности как гуманитарная ценность образования [Электронный ресурс] / Самаркина Н. М. // Дискурс-Пи. - Электрон. дан. - 2015. - Т. 12, № 1. - С. 125-128. - Режим доступа: http://elibrary.ru, регламентир. (03.02.2016).
Фомина, Т. А. Самоидентификация студенчества в условиях современной России [Электронный ресурс] : дис. ... канд. социол. наук : 22.00.06 / Фомина Татьяна Анатольевна ; [место защиты: Ставроп. гос. ун-т]. - Электрон. дан. - Ставрополь, 2007. - 156 с. : ил. - Режим доступа: http://diss.rsl.ru, регламентир. (03.02.2016).
Чечет, Б. Ф. Роль курса вузовской философии в самоидентификации личности студента [Электронный ресурс] / Чечет Б. Ф. // Вестник Бурятского государственного университета. - Электрон. дан. - 2012. - № 15. С. - 168. - Режим доступа: http://elibrary.ru, регламентир. (03.02.2016).
Шикова, Р. Ю. Гражданская идентичность современной молодежи: социокультурный анализ [Электронный ресурс] : на примере Респ. Адыгея : дис. ... канд. социол. наук : 22.00.06 / Шикова Расита Юриевна ; [место защиты: Адыг. гос. ун-т]. - Электрон. дан. - Майкоп, 2010. - 206 с. : ил. - Режим доступа: http://diss.rsl.ru, регламентир. (03.02.2016).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2026-10-03T14:41:18+03:00</dcterms:created>
  <dcterms:modified xsi:type="dcterms:W3CDTF">2026-10-03T14:41:18+03:00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