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 () от 1 апреля 2009
</w:t>
      </w:r>
    </w:p>
    <w:p>
      <w:pPr/>
      <w:r>
        <w:rPr/>
        <w:t xml:space="preserve">Здравствуйте. Не могли бы вы подобрать список литературы по теме: "деревенское детство" в повести Воронковой "Солнечный денёк"
Здравствуйте, Света. Тема Вашего запроса сформулирована очень узко, требует глубокого поиска и просмотра документов de visu. Предлагаем литературу по творчеству Л. Ф. Воронковой общего характера: 
Книга
Р2 ; В75 Путилина, В. Светлый и добрый талант В. Путилина // Воронкова Л. Собр. соч. : в 3-х т. / Л. Воронкова. - М. : Дет. лит., 1986. - Т. 1. - С. 5-22. (1308810)    
Статьи
Зубарева, Е. Е. Любовь Федоровна Воронкова : [о творчестве дет. писательницы] / Е. Е. Зубарева // Нач. шк. – 1972. – N 6. – С. 66-69.
Корф, О. Дети им интересны как дети, а не как будущие взрослые / О. Корф // Библиополе. - 2006. – N 9. - С. 33-38.
Мосесов, А. Писатель, творивший для детей : (к творч. биогр. Л. Ф. Воронковой) / А. Мосесов // Дошкол. воспитание. – 1982. – N 6. – C. 74-76.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2026-10-18T10:29:54+03:00</dcterms:created>
  <dcterms:modified xsi:type="dcterms:W3CDTF">2026-10-18T10:29:54+03:00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