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№8094 (Мурманск) от 23 марта 2016
</w:t>
      </w:r>
    </w:p>
    <w:p>
      <w:pPr/>
      <w:r>
        <w:rPr/>
        <w:t xml:space="preserve">Здравствуйте.
Подскажите пожалуйста литературу для написания реферата по теме: "Административные реформы Петра 1. Причины и результаты".
Здравствуйте, Мария. Предлагаем Вам библиографический список:
Книги
9(с)14; А67 Анисимов, Е. В. Податная реформа Петра I : введение подуш. подати в России, 1719-1728 гг. / Е. В. Анисимов ; под ред. Н. Е. Носова ; АН СССР, Ин-т истории СССР, Ленингр. отд-ние. – Ленинград : Наука, Ленингр. отд-ние, 1982. - 296 с. (1135619 - ХР)
63.3(2)511-06; Б14 Баггер, Х. Реформы Петра Великого : обзор исслед. / Х. Баггер ; пер. с дат. В. Е. Возгрина ; вступ. ст. и общ. ред. В. И. Буганова. – Москва : Прогресс, 1985. -197 с. (1214295 - ХР-Обяз.экз. 1214293 - ЧЗ 1214294 - ЧЗ 1598186 - АБ)
Статьи
Алексеева, Е. В. Использование европейского опыта управления государством при Петре I / Е. В. Алексеева // Вопросы истории. - 2006. - № 2. - С. 15-32.
Завражин, А. В. Влияние петровских преобразований на развитие России и укрепление ее вооруженных сил. / А. В. Завражин // Военно-исторический журнал. - 2007. - № 6. - С. 23-27.
Лойт, Х. Х. Реформирование Петром I кадрового состава и структуры государственной гражданской службы России / Лойт Х. Х., Хацкилов А. С. // История государства и права. - 2007. - № 10. - С. 14-15.
Писарькова, Л. Вопреки заимствованиям. Выборные служащие в системе местного управления Петра I / Л. Писарькова // Муниципальная власть. - 2004. - № 5. - С. 104-109.
Писарькова, Л. С. Российская бюрократия в эпоху Петра I условия службы и характерные черты / Л. С. Писарькова // Отечественная история. - 2004. - № 2. - С. 3-17.
Электронные ресурсы (с текстами документов можно поработать в залах каталогов и электронных ресурсов на 3-м этаже библиотеки)
Гогенко, Л. А. Губернские реформы и губернаторское управление в России в XVIII в. [Электронный ресурс] / Гогенко Л. А. // Вестник Тамбовского университета. Серия: Гуманитарные науки. - Электрон. дан. - 2011. - № 7. - С. 193-199. - Режим доступа: http://elibrary.ru, регламентир. (24.03.2016).
Зимаев, Б. А. Социальная политика в условиях административных реформ Петра I [Электронный ресурс] / Зимаев Б. А. // Научные проблемы гуманитарных исследований. - Электрон. дан. - 2010. - № 5. - С. 17-24. - Режим доступа: http://elibrary.ru, регламентир. (24.03.2016).
Мехдиева, Н. Г. Россия на пути модернизации в начале XVIII в. основные предпосылки петровских реформ [Электронный ресурс] / Мехдиева Н. Г., Магомедова M. G. // Вестник науки и образования. - Электрон. дан. - 2015. - № 2. - С. 27-29. - Режим доступа: http://elibrary.ru, регламентир. (24.03.2016).
См. ответы на запросы №№ 4290, 3044 в архиве выполненных справок «Виртуального библиографа» и № 17557 ВСС КОРУНБ.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2026-10-03T06:35:54+03:00</dcterms:created>
  <dcterms:modified xsi:type="dcterms:W3CDTF">2026-10-03T06:35:54+03:00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