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№8111 (Мурманская область) от 29 марта 2016
</w:t>
      </w:r>
    </w:p>
    <w:p>
      <w:pPr/>
      <w:r>
        <w:rPr/>
        <w:t xml:space="preserve">Прошу помочь подобрать литературу по теме" Типология игр в учебно-воспитательной работе" для курсовой работы
Здравствуйте, Людмила.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74я2 ; П24 Педагогическая энциклопедия : [в 4 т.]. - Москва : Совет. энцикл., 1964-1968.Т. 2 : Ж - М. - 1965. - 912 стб., [5] л. ил. : ил. - (Энциклопедии. Словари. Справочники). – Из содерж.: Игра / Эльконин Д. Б. – С. 138-143. – Библиогр.: с. 142-143. (Ф-509189 - ЦСС ; Ф-1476230 - ЧЗ ; Ф-1551939 – ЧЗ)
74.200я73 ; Р63 Рожков, М. И. Теория и методика воспитания : [учеб. пособие для вузов по специальности 031000 "Педагогика и психология"] / М. И. Рожков, Л. В. Байбородова. - Москва : ВЛАДОС-пресс, 2004. - 382 с. - (Учебное пособие для вузов). - Библиогр. в конце гл. – Из содерж.: Гл. 12.6. Игра в воспитательном процессе. – С. 255-260. (1624955 – ЧЗ ; 1624956 - АБ ; 1624957 – АБ)
74я73 ; К83 Кроль, В. М. Педагогика : [учеб. пособие для студентов высш. учеб. заведений, обучающихся по специальности "Педагогика"] / В. М. Кроль. - Москва : Высш. шк., 2008. - 316 с. : ил., факс., портр. - Библиогр.: с. 308-309 (46 назв.). – Из содерж.: Разд. 3. Гл. 4. Дидактические игры. – С. 156-162. (1679698 - ЧЗ ; 1679699 – АБ)
Статьи
Кошман, М. Г. Игромеделирование в системе повышения квалификации специалистов по физическому воспитанию детей и учащейся молодежи / М. Г. Кошман // Теория и практика физической культуры. - 2005. - № 12. - С. 41-43.
Мандель, Б. Р. Сложные игры: принципы и способы построения / Б. Р. Мандель // Школьные технологии. - 2006. - № 1. - С. 112-117. - Библиогр. в сносках.
Моргун, В. Ф. Педагогическая типология игр на основе многомерной теории личности / В. Ф. Моргун // Школьные технологии. - 2013. - № 4. - С. 77-79. - Библиогр. в сносках.
Селевко, Г. К. Игровые технологии / Г. К. Селевко // Школьные технологии. - 2006. - № 4. - С. 23-32.- Библиогр.: с. 32 (13 назв.).
Шефер, О. Р. Учебные дидактические игры / О. Р. Шефер // Физика. - 2010. - 16-30 июня (№ 12). - С. 3-6. - Библиогр.: с. 6 (6 назв.).
Электронные ресурсы
Ахметов, Н. К. Учебные игры: анализ и систематизация [Электронный ресурс] / Ахметов Н. К., Нурахметова А. Р., Тапалова О. Б. // Сибирский педагогический журнал. – Электрон. дан. - 2012. - № 4. - С. 117-121. – Режим доступа: http://elibrary.ru/, регламентир. (30.03.2016).
Дергачева, Л. М. Классификация дидактических игр с позиции различных методологических подходов [Электронный ресурс] / Дергачева Л. М. // Вестник Московского городского педагогического университета. Серия: Информатика и информатизация образования. – Электрон. дан. - 2005. - № 5. - С. 39-43. – Режим доступа: http://elibrary.ru/, регламентир. (30.03.2016).
Думиньш,  А. А. Компьютерные игры в обучении и технологии их разработки [Электронный ресурс] / Думиньш А. А., Зайцева Л. В. // Образовательные технологии и общество. – Электрон. дан. - 2012. - Т. 15, № 3. - С. 534-544. – Режим доступа: http://elibrary.ru/, регламентир. (30.03.2016).
Нагорнова, Л. В. Игра как метод обучения младших школьников [Электронный ресурс] / Нагорнова Л. В., Волынкин В. И. // Гуманитарные исследования. – Электрон. дан. - 2014. - № 2 (50). - С. 160-164. – Режим доступа: http://elibrary.ru/, регламентир. (30.03.2016).
Предлагаем ознакомиться со списком литературы в Базе данных «Архив выполненных справок»:
Игра как средство обучения школьников [Электронный ресурс] : библиогр. список (1997-2009 гг.) / Мурм. гос. обл. универс. науч. б-ка ; Т. В. Воложанина. – Электрон. дан. - Мурманск : МГОУНБ, 2009. - 13 с. – Режим доступа: http://opac.mgounb.ru/opacg/archive/igra_obuchen.doc, свобод. (30.03.2016).
См. также ответ на запрос № 7236 в архиве выполненных справок «Виртуального библиографа».
Статьи, оглавления и фрагменты из книг можно также заказать из фондов других библиотек страны:
Гринченко, И. С. Игра в теории, обучении, воспитании и коррекционной работе : учеб.-метод. пособие / И. С. Гринченко. - Москва : ЦГЛ, 2002. - 78 с. : ил. - Библиогр.: с. 30-31 и в подстроч. примеч.
Психологические исследования : сб. науч. тр. / гос. образоват. учреждение высш. проф. образования "Самар. гос. ун-т", Психол. фак. - Самара : Универс-Групп, 2005-   .Вып. 7. – 2009. – 277 с. – Из содерж.: Типология игр в учебно-воспитательном процессе / Половинкина Е. В. – С. 135-138.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2026-10-03T05:36:13+03:00</dcterms:created>
  <dcterms:modified xsi:type="dcterms:W3CDTF">2026-10-03T05:36:13+03:00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