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№8262 (Мурманск) от 12 мая 2016
</w:t>
      </w:r>
    </w:p>
    <w:p>
      <w:pPr/>
      <w:r>
        <w:rPr/>
        <w:t xml:space="preserve">Добрый день. Напишите, пожалуйста, в каких официальных источниках были опубликованы первая и последняя редакция (а также номер НПА, которым внесены последние изменения документа)    О реформе представительных органов власти и органов местного самоуправления в Российской Федерации: Указ Президента Российской Федерации, 09.10.1993, № 1617
Здравствуйте, Людмила. Предлагаем Вам библиографическое описание первоначальной публикации документа:
О реформе представительных органов власти и органов местного самоуправления в Российской Федерации [Текст] : указ Президента РФ от 09.10.1993 № 1617 // Рос. газ. - 1993. - 12 окт. (№ 190). - Утратил силу в связи с изд. Указа Президента РФ от 17.06.2000 № 1110.
Документ утратил силу:
О признании утратившими силу некоторых Указов Президента РСФСР и Президента Российской Федерации [Текст] : указ Президента РФ от 17.06.2000 № 1110 // Рос. газ. - 2000. - 27 июня (№ 122).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2026-10-02T23:34:48+03:00</dcterms:created>
  <dcterms:modified xsi:type="dcterms:W3CDTF">2026-10-02T23:34:48+03:00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