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 () от 18 апреля 2009
</w:t>
      </w:r>
    </w:p>
    <w:p>
      <w:pPr/>
      <w:r>
        <w:rPr/>
        <w:t xml:space="preserve">Здравствуйте! помогите пожалуйста подобрать литературу для научно-исследовательской работы на тему: предпосылки постройки Мурманска и порта в нем. Спасибо за ранее.
Здравствуйте, Сергей. Предлагаем литературу по Вашему запросу:
65.03(2Рос-4Мур); А84 Арнольдов, А. Вторые Дарданеллы : мурм. выход в Европу / А. Арнольдов. - Петроград : Гос. трест "Петропечать", 1922. - 15 с. : ил. (712013 - ХР) 
63.3(2Рос-4Мур) кр; В26 Борис Евгеньевич Веденеев - инженер, ученый и организатор индустриального строительства: от возведения Мурманского порта к стройкам ГОЭЛРО : (сб. док. и материалов) / [авт.-сост. В. А. Карелин]. – Мурманск : Радица-М, 2005. - 82 с. : ил. - (Созидатели России). (1638074 – ХР ; 1638075 - ХР) 
65.9(2Рос-4Мур)37; Е56 Елькин, Г. Н. Мурманский морской торговый порт : ист. очерк (1915-1980 гг.) / Г. Н. Елькин. – Мурманск : Кн. изд-во, 2005. - 123 с. : ил. (1633369 – ХР ; 1633413 - ХР) 
63.3(2Рос-4Мур)53; О-53 Оленев, И. В. Карельский край и его будущее в связи с постройкой Мурманской железной дороги : путевые очерки с многими рис. / И. В. Оленев. - [Гельсингфорс : Фин. лит. о-во, 1917]. -172 с. : ил. (Р-1549357 - ХР) 
65.9(2Рос-4Мур)374.6; П60 Портовый флот от портостройки до "МАСКО" / [И. И. Бровков и др. ; ред.-сост.: Ю. Г. Шумилкин]. – Мурманск : МАСКО, 2008. -165 с. : ил., портр. (В-1669781 – ХР ; В-1669782 - ХР) 
63.3(2Рос-4Му) кр; Т19 Тарасов В. В. Начало освоения Мурманского края. Мурманск в 1917 году / В. В. Тарасов // Борьба с интервентами на Мурмане в 1918-1920 гг. / В. В. Тарасов. - Л., 1948. - С. 5-40. (102515 – ХР ; 102516 - ХР)
63.3(2Рос-4Му) кр; Ф33 Федоров, П. В. Вторые Дарданеллы : Кол. край в истории Рос. государства / Павел Федоров ; Ломоносов. фонд, Мурм. отд-ние. - Мурманск, 2003. - 63 с. (1612871 – ХР ; 1615775 – ОКСЛ) 
63.3(2Рос-4Мур); Ч-65 Чиркин, Г. Ф. Пробуждение Мурмана / Г. Ф. Чиркин ; под ред. Гос. науч.-исслед. ин-та землеустройства и переселения. - М. ; Л. : Моск. рабочий, 1929. - 111 с. : ил. (380987 – ХР ; 746917 - ХР ; 970837 - ХР ; 1227467 - ХР) 
65.9(2Рос-4Мур)30; Ч-65 Чиркин, Г. Ф. Пути развития Мурмана : после поездки на Мурман гл. начальника Путей сообщения И. Н. Борисова / Г. Ф. Чиркин. - Петроград, 1922. - 46 с. : карт. (699765 – ХР ; 711986 - ХР) 
65.9(2Рос-4Мур)372; Ч-65 Чиркин, Г. Ф. Транспортно-промышленно-колонизационный комбинат Мурманской железной дороги : его возникновение, развитие и метод работ / Г. Ф. Чиркин. - М. ; Л. : Главнаука, 1928. - 134 с. : схем, карт. - (Труды государственного научно-исследовательского института землеустройства и переселения; Т. 9). (Ф-746915; Ф-864962 – ХР) 
С уважением, главный библиограф отдела краеведческой и саамской литературы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2026-10-18T08:18:47+03:00</dcterms:created>
  <dcterms:modified xsi:type="dcterms:W3CDTF">2026-10-18T08:18:47+03:00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