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№8327 (Мурманск) от 23 мая 2016
</w:t>
      </w:r>
    </w:p>
    <w:p>
      <w:pPr/>
      <w:r>
        <w:rPr/>
        <w:t xml:space="preserve">Здравствуйте! Помогите пожалуйста оформить литературу для диссертации. 
С Уважением, Ярослав Андреевич.
Модернизация России : территор. измерение : коллектив. науч. моногр. / [Н. И. Горин и др.] ; под ред. А. А. Нещадина и Г. Л. Тульчинского ; Нац. исслед. ун-т Высш. шк. экономики в Санкт-Петербурге [и др.]. - Санкт-Петербург : Алетейя : Ист. кн., 2011. - 327 с.
Здравствуйте, Ярослав. Предлагаем библиографическое описание интересующего Вас издания:
Модернизация России [Текст] : территор. измерение : коллектив. науч. моногр. / [Н. И. Горин и др.] ; под ред. А. А. Нещадина и Г. Л. Тульчинского ; Нац. исслед. ун-т Высш. шк. экономики в Санкт-Петербурге [и др.]. - Санкт-Петербург : Алетейя : Ист. кн., 2011. - 327 с.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2026-10-02T21:00:02+03:00</dcterms:created>
  <dcterms:modified xsi:type="dcterms:W3CDTF">2026-10-02T21:00:02+03:00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