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№8382 (Мурманск) от 1 июня 2016
</w:t>
      </w:r>
    </w:p>
    <w:p>
      <w:pPr/>
      <w:r>
        <w:rPr/>
        <w:t xml:space="preserve">Здравствуйте! помогите пожалуйста найти книги или статьи,в которых есть игры или упражнения на развитие мышления дошкольников с нарушениями слуха,заранее спасибо
Здравствуйте, Алина. Предлагаем Вам библиографический список:
Книги
74.5я73 ; Г61 Головчиц, Л. А. Дошкольная сурдопедагогика : воспитание и обучение дошк. с нарушениями слуха : [учеб. пособие для вузов] / Л. А. Головчиц. - Москва : ВЛАДОС : ВЛАДОС-ПРЕСС : ИД КДУ, 2013. - 317 с. (1735348 - МЕД ; 1735349 - АБ)
57.336.8 ; К68 Королева, И. В. Дети с нарушениями слуха : кн. для родителей и педагогов / И. Королева, П. Янн. - Санкт-Петербург : КАРО, 2011. - 239 с. (1716014 - МЕД)
74.3 ; Н73 Новиковская, О. А. Логоритмика для дошкольников в играх и упражнениях : практическое пособие для педагогов и родителей / О. А. Новиковская. - Санкт-Петербург : КОРОНА Принт, 2009. - 269 с. (1678377 - МЕД)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1-16.
Балашова, Г. В. Эмоционально-волевая сфера и нравственно-этические нормы поведения детей : занятия по сказкам В. Сутеева / Г. В. Балашова, А. А. Ковалева // Воспитатель дошкольного образовательного учреждения. - 2015. - № 6. - С. 83-91.
Казанская, В. Л. Дидактические игры и упражнения по развитию слухового восприятия / В. Л. Казанская, Н. Д. Шматко // Дефектология. - 2002. - № 6. - С. 67-70.
Карапетян, К. Г. Дидактическая игра как средство формирования словарного запаса дошкольников с нарушением слуха / К. Г. Карапетян // Коррекционная педагогика. - 2014. - № 3 (июль-сент.). - С. 39-41.
Коробова, Н. М. Как найти ответ к загадке / Н. М. Коробова // Коррекционная педагогика. - 2011. - № 5. - С. 82-85.
Коробова, Н. М. Формирование пространственных представлений у детей с нарушением слуха средствами игры / Н. М. Коробова, О. В. Соловьева // Коррекционная педагогика. - 2012. - № 5 (сент.-окт.). - С. 65-70 ; 2014. - № 3 (июль-сент.). - С. 42-47.
Шматко, Н. Д.Инновационные формы воспитания и обучения детей с нарушенным слухом / Н. Д. Шматко // Воспитание и обучение детей с нарушениями развития. - 2009. - № 6. - С. 16-25.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2026-10-02T18:23:39+03:00</dcterms:created>
  <dcterms:modified xsi:type="dcterms:W3CDTF">2026-10-02T18:23:39+03:00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