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№8433 (Мурманск) от 28 июня 2016
</w:t>
      </w:r>
    </w:p>
    <w:p>
      <w:pPr/>
      <w:r>
        <w:rPr/>
        <w:t xml:space="preserve">Здравствуйте, скажите, пожалуйста, какое точное количество страниц в книге Библиотечная деятельность: принципы обновления. Научно-методическое пособие автора Головко С. И.?
Здравствуйте, Наталья. Предлагаем библиографическое описание интересующего Вас издания:
78.34(2); Г61 Головко, С. И. Библиотечная деятельность: принципы обновления : науч.-метод. пособие / С. И. Головко. – Москва : Либерея-Бибинформ, 2008. - 127 с. - (Серия "Библиотекарь и время. XXI век." : 100 вып. / отв. ред.: О. Р. Бородин).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2026-10-02T16:13:01+03:00</dcterms:created>
  <dcterms:modified xsi:type="dcterms:W3CDTF">2026-10-02T16:13:01+03:00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