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 () от 30 апреля 2009
</w:t>
      </w:r>
    </w:p>
    <w:p>
      <w:pPr/>
      <w:r>
        <w:rPr/>
        <w:t xml:space="preserve">Помогите подобрать информацию по Финансовому менеджменту на тему" Финансовое прогнозирование"
Здравствуйте, Анджела. Предлагаем следующие издания:
Книги
65.9(2Рос)26 ; Б12 Бабешко, Л. О. Коллокационные модели прогнозирования в 
финансовой сфере / Л. О. Бабешко. - М. : Экзамен, 2001. - 286 с. : табл. - Библиогр.: с. 276-283. (1595381 - ХР)
65.5 ; К41 Кинг, Альфред М. Тотальное управление деньгами : комплекс. система прогнозирования и оптимизации денеж. потоков / А.М. Кинг ; [пер. Н.А.Дорофеева]. - СПб. : Полигон: Бизнес микро, 1999. - 448 с. (1577611 – ХР)
65.052.9(2Рос)2я7 ; К58 Кожинов, В. Я. Бухгалтерский учет: прогнозирование финансового результата : учеб.-метод. пособие / В. Я. Кожинов. - М. : Экзамен, 1999. - 318 с. : ил. - Библиогр.: с. 304-316. (1578668 – ТЭО)
65.291я73 ; Ф59 Финансовый менеджмент : [учеб. пособие для студентов высш. учеб. заведений, обучающихся по специальностям "Финансы и кредит", "Бухгалтерский учет, анализ и аудит", "Мировая экономика" / разраб.: А. И. Барабанов и др.]. - 4-е изд., испр. и доп. – М. : КноРус, 2007. - 431 с. : ил. - Библиогр.: с. 422-426 (85 назв.). (1651206 – ЧЗ ; 1651207 – АБ)
65.053.9(2Рос)я73 ; Э40 Экономический анализ: ситуации, тесты, примеры, задачи, выбор оптимальных решений, финансовое прогнозирование : [учеб. пособие по экон. специальностям] / [М. И. Баканов и др.] ; под ред. М.И. Баканова, А.Д. Шеремета. - М. : Финансы и статистика, 2004. - 653 с. : ил. (1622442 – ЧЗ ; 1622443 - ЧЗ ; 1622444 – АБ)
Статьи
Рубченко, М. Последний довод бухгалтеров / М. Рубченко  // Эксперт. - 2008. - N 33. - С. 16-20.
Электронные ресурсы (с текстами документов можно поработать в Зале электронных ресурсов на 3-м этаже библиотеки)
Логвинова, Т. В. Финансовое прогнозирование в системе управления компанией [Электронный ресурс] : дис. ... канд. экон. наук : 08.00.10 / Логвинова Татьяна Викторовна ; [место защиты: Финансовая акад. при Правительстве РФ]. – Электрон. дан. - М., 2008. - 267 с. : ил. – Режим доступа: 
http://diss.rsl.ru/diss.aspx?orig=/rsl01004000000/rsl01004110000/rsl01004110529/rsl01004110529.pdf, регламентир. (05.05.09).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2026-10-18T07:24:27+03:00</dcterms:created>
  <dcterms:modified xsi:type="dcterms:W3CDTF">2026-10-18T07:24:27+03:00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