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№8572 (Мурманск) от 5 октября 2016
</w:t>
      </w:r>
    </w:p>
    <w:p>
      <w:pPr/>
      <w:r>
        <w:rPr/>
        <w:t xml:space="preserve">Добрый день! Помогите, пожалуйста, подобрать литературу по истории охраны памятников истории и культуры в  СССР, особенно интересует довоенный период. Спасибо!
Здравствуйте, Виталий.  Предлагаем Вам библиографический список:
Книги
79 ; Г95 Гуркина, Н. К. Охрана культурного наследия в России: история и современность : учеб. пособие / Н. К. Гуркина, А. П. Исаев ; М-во образования и науки Рос. Федерации, Федер. гос. образоват. учреждение высш. проф. образования "Сев.-Зап. акад. гос. службы". - Санкт-Петербург : Изд-во СЗАГС, 2011. - 111 с. - Из содерж.: Политика советского государства в области  охраны  культурного наследия. - С. 35-51. (1705290 - ЧЗ 1705291 – АБ)
79 ; Ж86 Жуков, Ю. Н. Становление и деятельность советских органов охраны памятников истории и культуры, 1917-1920 гг. / Ю. Н. Жуков ; отв. ред. Н. М. Катунцева ; АН СССР, Ин-т истории СССР. - Москва : Наука, 1989. - 301, [3] с., [4] л. ил. (1386274 -ХР)
79 ; И26 Игнаткин, И. А. Охрана памятников истории и культуры / И. А. Игнаткин. - Киев : Выща шк., 1990. - 222 с., [16] л. ил. - Из содерж.: Советское законодательство об охране  и использовании памятников. - С.  44-129. (М-1426831 - ИСК)
79я73 ; П54 Полякова, М. А. Культурное наследие России. История охраны и современное состояние : учеб. пособие : [для студентов высш. учеб. заведений, обучающихся по направлению 072300 Музеология и охрана объектов культурного и природного наследия] / М. А. Полякова ; [М-во образования и науки Рос. Федерации, Федер. гос. бюджет. образоват. учреждение высш. проф. образования "Рос. гос. гуманитар. ун-т"]. - Москва : Рос. гос. гуманитар. ун-т, 2015. - 387 с. : ил., портр. - Из содерж.: Государство и памятники истории и культуры в советскую эпоху. - С. 165-292. (1755235 - ЧЗ 1755236 - АБ 1758905 - ИСК)
79я73 ; П54 Полякова, М. А. Охрана культурного наследия России : [учеб. пособие для вузов по специальностям 021000 Музеология, 052800 Музейн. дело и охрана памятников] / М. А. Полякова. - Москва : Дрофа, 2005. - 270 с. : ил., портр. - (Высшее образование). (1638271 - ИСК 1648464 - АБ)
Статьи
Ермоленко, Л. П. Государственная политика в сфере охраны культурного наследия в первой половине ХХ в. / Л. Ермоленко // Власть. - 2011. - № 11. - С. 156-159.
Рославский, В. М.  Советская власть и исторические памятники в 1918 г. : реставрация, охрана, реквизиция / В. М. Рославский // Россия и современный мир. - 2005. - № 3. - С. 205-215.
Электронные ресурсы (с текстами документов можно поработать в залах каталогов и электронных ресурсов на 3-м этаже библиотеки)
Личак, Н. А. Противоречия в системе охраны памятников советской России во второй половине 1930-х гг. [Электронный ресурс] / Н. А. Личак // Вестник Московского государственного областного университета. Серия: История и политические науки. - 2010. - № 4/5. - С. 68-74.  -  Режим доступа: http://elibrary.ru/, регламентир. (05.10.2016).
Свичкарь,  И. Г. Деятельность государственных органов по охране  историко-культурного наследия в Российской Федерации в 1960-1980 гг. [Электронный ресурс] / И. Г. Свичкарь // Вестник Южно-Уральского государственного университета. Серия: Социально-гуманитарные науки. - 2013. - Т. 13, № 1. - С. 52-56.  -  Режим доступа: http://elibrary.ru/, регламентир. (05.10.2016).
Соколов,  А. А. Памятники истории и культуры Крыма : состояние, охрана, реставрация (1944-1953) [Электронный ресурс] / А. А. Соколов // Ученые записки Крымского федерального университета имени В. И. Вернадского. Исторические науки. - 2012. - Т. 25, № 2. - С. 204-216. -  Режим доступа: http://elibrary.ru/, регламентир. (05.10.2016).
Следующую книгу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Бурдин, Е. А. Охрана объектов культурного наследия в СССР (1917-1991 гг.) : учеб.-метод. пособие / Федер. гос. бюджет. образоват. учреждение высш. проф. образования «Ульян. гос. пед. ун-т им. И. Н. Ульянова». - Ульяновск : [б. и.], 2013. - 109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2026-10-02T10:36:56+03:00</dcterms:created>
  <dcterms:modified xsi:type="dcterms:W3CDTF">2026-10-02T10:36:56+03:00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